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embeddings/oleObject8.xls" ContentType="application/vnd.ms-excel"/>
  <Override PartName="/word/embeddings/oleObject7.bin" ContentType="application/vnd.openxmlformats-officedocument.oleObject"/>
  <Override PartName="/word/embeddings/oleObject6.bin" ContentType="application/vnd.openxmlformats-officedocument.oleObject"/>
  <Override PartName="/word/embeddings/oleObject5.bin" ContentType="application/vnd.openxmlformats-officedocument.oleObject"/>
  <Override PartName="/word/_rels/document.xml.rels" ContentType="application/vnd.openxmlformats-package.relationships+xml"/>
  <Override PartName="/word/media/image4.wmf" ContentType="image/x-wmf"/>
  <Override PartName="/word/media/image3.wmf" ContentType="image/x-wmf"/>
  <Override PartName="/word/media/image2.wmf" ContentType="image/x-wmf"/>
  <Override PartName="/word/media/image1.wmf" ContentType="image/x-wmf"/>
  <Override PartName="/word/media/image8.png" ContentType="image/png"/>
  <Override PartName="/word/media/image7.wmf" ContentType="image/x-wmf"/>
  <Override PartName="/word/media/image6.wmf" ContentType="image/x-wmf"/>
  <Override PartName="/word/media/image5.wmf" ContentType="image/x-wmf"/>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center"/>
        <w:rPr>
          <w:rFonts w:ascii="Times New Roman" w:hAnsi="Times New Roman" w:eastAsia="Times New Roman" w:cs="Times New Roman"/>
          <w:b/>
          <w:b/>
          <w:i/>
          <w:i/>
          <w:color w:val="1F497D"/>
          <w:sz w:val="24"/>
        </w:rPr>
      </w:pPr>
      <w:r>
        <w:rPr>
          <w:rFonts w:eastAsia="Times New Roman" w:cs="Times New Roman" w:ascii="Times New Roman" w:hAnsi="Times New Roman"/>
          <w:b/>
          <w:i/>
          <w:color w:val="1F497D"/>
          <w:sz w:val="24"/>
        </w:rPr>
      </w:r>
    </w:p>
    <w:p>
      <w:pPr>
        <w:pStyle w:val="Normal"/>
        <w:spacing w:lineRule="auto" w:line="360" w:before="0" w:after="0"/>
        <w:jc w:val="center"/>
        <w:rPr>
          <w:rFonts w:ascii="Times New Roman" w:hAnsi="Times New Roman" w:eastAsia="Times New Roman" w:cs="Times New Roman"/>
          <w:b/>
          <w:b/>
          <w:i/>
          <w:i/>
          <w:color w:val="1F497D"/>
          <w:sz w:val="28"/>
        </w:rPr>
      </w:pPr>
      <w:r>
        <w:rPr>
          <w:rFonts w:eastAsia="Times New Roman" w:cs="Times New Roman" w:ascii="Times New Roman" w:hAnsi="Times New Roman"/>
          <w:b/>
          <w:i/>
          <w:color w:val="1F497D"/>
          <w:sz w:val="28"/>
        </w:rPr>
        <w:t xml:space="preserve">   </w:t>
      </w:r>
    </w:p>
    <w:p>
      <w:pPr>
        <w:pStyle w:val="Normal"/>
        <w:spacing w:lineRule="auto" w:line="240" w:before="100" w:after="100"/>
        <w:jc w:val="center"/>
        <w:rPr>
          <w:rFonts w:ascii="Times New Roman" w:hAnsi="Times New Roman" w:eastAsia="Times New Roman" w:cs="Times New Roman"/>
          <w:b/>
          <w:b/>
          <w:color w:val="1F497D"/>
          <w:sz w:val="32"/>
        </w:rPr>
      </w:pPr>
      <w:r>
        <w:rPr>
          <w:rFonts w:eastAsia="Verdana" w:cs="Verdana" w:ascii="Verdana" w:hAnsi="Verdana"/>
          <w:b/>
          <w:sz w:val="52"/>
        </w:rPr>
        <w:t xml:space="preserve"> </w:t>
      </w:r>
      <w:r>
        <w:rPr>
          <w:rFonts w:eastAsia="Verdana" w:cs="Verdana" w:ascii="Verdana" w:hAnsi="Verdana"/>
          <w:b/>
          <w:color w:val="31849B"/>
          <w:sz w:val="52"/>
        </w:rPr>
        <w:t>Публичный отчет</w:t>
      </w:r>
      <w:r>
        <w:rPr>
          <w:rFonts w:eastAsia="Times New Roman" w:cs="Times New Roman" w:ascii="Times New Roman" w:hAnsi="Times New Roman"/>
          <w:b/>
          <w:color w:val="1F497D"/>
          <w:sz w:val="32"/>
        </w:rPr>
        <w:t xml:space="preserve"> </w:t>
      </w:r>
    </w:p>
    <w:p>
      <w:pPr>
        <w:pStyle w:val="Normal"/>
        <w:spacing w:lineRule="auto" w:line="240" w:before="100" w:after="100"/>
        <w:jc w:val="center"/>
        <w:rPr>
          <w:rFonts w:ascii="Verdana" w:hAnsi="Verdana" w:eastAsia="Verdana" w:cs="Verdana"/>
          <w:b/>
          <w:b/>
          <w:sz w:val="40"/>
        </w:rPr>
      </w:pPr>
      <w:r>
        <w:rPr>
          <w:rFonts w:eastAsia="Times New Roman" w:cs="Times New Roman" w:ascii="Times New Roman" w:hAnsi="Times New Roman"/>
          <w:b/>
          <w:color w:val="1F497D"/>
          <w:sz w:val="40"/>
        </w:rPr>
        <w:t>директора</w:t>
      </w:r>
      <w:r>
        <w:rPr>
          <w:rFonts w:eastAsia="Times New Roman" w:cs="Times New Roman" w:ascii="Times New Roman" w:hAnsi="Times New Roman"/>
          <w:b/>
          <w:i/>
          <w:color w:val="1F497D"/>
          <w:sz w:val="40"/>
        </w:rPr>
        <w:t xml:space="preserve">  МБОУ СОШ №1 им.А.Коцоева с.Гизель </w:t>
      </w:r>
    </w:p>
    <w:p>
      <w:pPr>
        <w:pStyle w:val="Normal"/>
        <w:spacing w:lineRule="auto" w:line="240" w:before="100" w:after="100"/>
        <w:rPr>
          <w:rFonts w:ascii="Times New Roman" w:hAnsi="Times New Roman" w:eastAsia="Times New Roman" w:cs="Times New Roman"/>
          <w:b/>
          <w:b/>
          <w:i/>
          <w:i/>
          <w:color w:val="1F497D"/>
          <w:sz w:val="40"/>
        </w:rPr>
      </w:pPr>
      <w:r>
        <w:rPr>
          <w:rFonts w:eastAsia="Times New Roman" w:cs="Times New Roman" w:ascii="Times New Roman" w:hAnsi="Times New Roman"/>
          <w:b/>
          <w:i/>
          <w:color w:val="1F497D"/>
          <w:sz w:val="40"/>
        </w:rPr>
        <w:t xml:space="preserve">                    </w:t>
      </w:r>
      <w:r>
        <w:rPr>
          <w:rFonts w:eastAsia="Times New Roman" w:cs="Times New Roman" w:ascii="Times New Roman" w:hAnsi="Times New Roman"/>
          <w:b/>
          <w:i/>
          <w:color w:val="1F497D"/>
          <w:sz w:val="40"/>
        </w:rPr>
        <w:t xml:space="preserve">КУНДУХОВОЙ ОЛЬГИ ГОТОРОВНЫ  </w:t>
      </w:r>
    </w:p>
    <w:p>
      <w:pPr>
        <w:pStyle w:val="Normal"/>
        <w:spacing w:lineRule="auto" w:line="240" w:before="100" w:after="100"/>
        <w:rPr>
          <w:rFonts w:ascii="Times New Roman" w:hAnsi="Times New Roman" w:eastAsia="Times New Roman" w:cs="Times New Roman"/>
          <w:b/>
          <w:b/>
          <w:i/>
          <w:i/>
          <w:color w:val="1F497D"/>
          <w:sz w:val="40"/>
        </w:rPr>
      </w:pPr>
      <w:r>
        <w:rPr>
          <w:rFonts w:eastAsia="Times New Roman" w:cs="Times New Roman" w:ascii="Times New Roman" w:hAnsi="Times New Roman"/>
          <w:b/>
          <w:i/>
          <w:color w:val="1F497D"/>
          <w:sz w:val="40"/>
        </w:rPr>
      </w:r>
    </w:p>
    <w:p>
      <w:pPr>
        <w:pStyle w:val="Normal"/>
        <w:spacing w:lineRule="auto" w:line="240" w:before="100" w:after="100"/>
        <w:rPr>
          <w:rFonts w:ascii="Times New Roman" w:hAnsi="Times New Roman" w:eastAsia="Times New Roman" w:cs="Times New Roman"/>
          <w:b/>
          <w:b/>
          <w:i/>
          <w:i/>
          <w:color w:val="1F497D"/>
          <w:sz w:val="40"/>
        </w:rPr>
      </w:pPr>
      <w:r>
        <w:rPr>
          <w:rFonts w:eastAsia="Times New Roman" w:cs="Times New Roman" w:ascii="Times New Roman" w:hAnsi="Times New Roman"/>
          <w:b/>
          <w:i/>
          <w:color w:val="1F497D"/>
          <w:sz w:val="40"/>
        </w:rPr>
      </w:r>
    </w:p>
    <w:p>
      <w:pPr>
        <w:pStyle w:val="Normal"/>
        <w:spacing w:lineRule="auto" w:line="240" w:before="100" w:after="100"/>
        <w:rPr>
          <w:rFonts w:ascii="Times New Roman" w:hAnsi="Times New Roman" w:eastAsia="Times New Roman" w:cs="Times New Roman"/>
          <w:b/>
          <w:b/>
          <w:color w:val="1F497D"/>
          <w:sz w:val="40"/>
        </w:rPr>
      </w:pPr>
      <w:r>
        <w:rPr>
          <w:rFonts w:eastAsia="Times New Roman" w:cs="Times New Roman" w:ascii="Times New Roman" w:hAnsi="Times New Roman"/>
          <w:b/>
          <w:i/>
          <w:color w:val="1F497D"/>
          <w:sz w:val="40"/>
        </w:rPr>
        <w:t xml:space="preserve">                                  </w:t>
      </w:r>
      <w:r>
        <w:rPr>
          <w:rFonts w:eastAsia="Times New Roman" w:cs="Times New Roman" w:ascii="Times New Roman" w:hAnsi="Times New Roman"/>
          <w:b/>
          <w:i/>
          <w:color w:val="1F497D"/>
          <w:sz w:val="40"/>
        </w:rPr>
        <w:t>с.Гизель  2021г.</w:t>
      </w:r>
    </w:p>
    <w:p>
      <w:pPr>
        <w:pStyle w:val="Normal"/>
        <w:spacing w:lineRule="auto" w:line="240" w:before="0" w:after="0"/>
        <w:jc w:val="center"/>
        <w:rPr>
          <w:rFonts w:ascii="Times New Roman" w:hAnsi="Times New Roman" w:eastAsia="Times New Roman" w:cs="Times New Roman"/>
          <w:b/>
          <w:b/>
          <w:i/>
          <w:i/>
          <w:sz w:val="44"/>
        </w:rPr>
      </w:pPr>
      <w:r>
        <w:rPr>
          <w:rFonts w:eastAsia="Times New Roman" w:cs="Times New Roman" w:ascii="Times New Roman" w:hAnsi="Times New Roman"/>
          <w:b/>
          <w:i/>
          <w:sz w:val="44"/>
        </w:rPr>
      </w:r>
    </w:p>
    <w:p>
      <w:pPr>
        <w:pStyle w:val="Normal"/>
        <w:spacing w:lineRule="auto" w:line="240" w:before="0" w:after="0"/>
        <w:jc w:val="center"/>
        <w:rPr>
          <w:rFonts w:ascii="Times New Roman" w:hAnsi="Times New Roman" w:eastAsia="Times New Roman" w:cs="Times New Roman"/>
          <w:b/>
          <w:b/>
          <w:i/>
          <w:i/>
          <w:sz w:val="44"/>
        </w:rPr>
      </w:pPr>
      <w:r>
        <w:rPr>
          <w:rFonts w:eastAsia="Times New Roman" w:cs="Times New Roman" w:ascii="Times New Roman" w:hAnsi="Times New Roman"/>
          <w:b/>
          <w:i/>
          <w:sz w:val="44"/>
        </w:rPr>
      </w:r>
    </w:p>
    <w:p>
      <w:pPr>
        <w:pStyle w:val="Normal"/>
        <w:spacing w:lineRule="auto" w:line="240" w:before="0" w:after="0"/>
        <w:jc w:val="center"/>
        <w:rPr>
          <w:rFonts w:ascii="Times New Roman" w:hAnsi="Times New Roman" w:eastAsia="Times New Roman" w:cs="Times New Roman"/>
          <w:b/>
          <w:b/>
          <w:i/>
          <w:i/>
          <w:sz w:val="44"/>
        </w:rPr>
      </w:pPr>
      <w:r>
        <w:rPr>
          <w:rFonts w:eastAsia="Times New Roman" w:cs="Times New Roman" w:ascii="Times New Roman" w:hAnsi="Times New Roman"/>
          <w:b/>
          <w:i/>
          <w:sz w:val="4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t xml:space="preserve">Заслушан на педагогическом совете, </w:t>
      </w:r>
    </w:p>
    <w:p>
      <w:pPr>
        <w:pStyle w:val="Normal"/>
        <w:spacing w:lineRule="auto" w:line="240" w:before="0" w:after="0"/>
        <w:jc w:val="right"/>
        <w:rPr>
          <w:rFonts w:ascii="Georgia" w:hAnsi="Georgia" w:eastAsia="Georgia" w:cs="Georgia"/>
          <w:b/>
          <w:b/>
          <w:sz w:val="24"/>
        </w:rPr>
      </w:pPr>
      <w:r>
        <w:rPr>
          <w:rFonts w:eastAsia="Georgia" w:cs="Georgia" w:ascii="Georgia" w:hAnsi="Georgia"/>
          <w:b/>
          <w:sz w:val="24"/>
        </w:rPr>
        <w:t> </w:t>
      </w:r>
      <w:r>
        <w:rPr>
          <w:rFonts w:eastAsia="Georgia" w:cs="Georgia" w:ascii="Georgia" w:hAnsi="Georgia"/>
          <w:b/>
          <w:sz w:val="24"/>
        </w:rPr>
        <w:t>протокол № 1  от 31.08. 2021 года</w:t>
      </w:r>
    </w:p>
    <w:p>
      <w:pPr>
        <w:pStyle w:val="Normal"/>
        <w:spacing w:lineRule="auto" w:line="240" w:before="0" w:after="0"/>
        <w:jc w:val="center"/>
        <w:rPr>
          <w:rFonts w:ascii="Times New Roman" w:hAnsi="Times New Roman" w:eastAsia="Times New Roman" w:cs="Times New Roman"/>
          <w:b/>
          <w:b/>
          <w:i/>
          <w:i/>
          <w:sz w:val="44"/>
        </w:rPr>
      </w:pPr>
      <w:r>
        <w:rPr>
          <w:rFonts w:eastAsia="Times New Roman" w:cs="Times New Roman" w:ascii="Times New Roman" w:hAnsi="Times New Roman"/>
          <w:sz w:val="28"/>
        </w:rPr>
        <w:t xml:space="preserve"> </w:t>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360" w:before="0" w:after="0"/>
        <w:rPr>
          <w:rFonts w:ascii="Times New Roman" w:hAnsi="Times New Roman" w:eastAsia="Times New Roman" w:cs="Times New Roman"/>
          <w:b/>
          <w:b/>
          <w:color w:val="1F497D"/>
          <w:sz w:val="40"/>
        </w:rPr>
      </w:pPr>
      <w:r>
        <w:rPr>
          <w:rFonts w:eastAsia="Times New Roman" w:cs="Times New Roman" w:ascii="Times New Roman" w:hAnsi="Times New Roman"/>
          <w:b/>
          <w:color w:val="1F497D"/>
          <w:sz w:val="40"/>
        </w:rPr>
      </w:r>
    </w:p>
    <w:p>
      <w:pPr>
        <w:pStyle w:val="Normal"/>
        <w:spacing w:lineRule="auto" w:line="240" w:before="100" w:after="100"/>
        <w:rPr>
          <w:rFonts w:ascii="Times New Roman" w:hAnsi="Times New Roman" w:eastAsia="Times New Roman" w:cs="Times New Roman"/>
          <w:b/>
          <w:b/>
          <w:i/>
          <w:i/>
          <w:color w:val="1F497D"/>
          <w:sz w:val="26"/>
        </w:rPr>
      </w:pPr>
      <w:r>
        <w:rPr>
          <w:rFonts w:eastAsia="Times New Roman" w:cs="Times New Roman" w:ascii="Times New Roman" w:hAnsi="Times New Roman"/>
          <w:b/>
          <w:i/>
          <w:sz w:val="26"/>
        </w:rPr>
        <w:t xml:space="preserve"> </w:t>
      </w:r>
      <w:r>
        <w:rPr>
          <w:rFonts w:eastAsia="Times New Roman" w:cs="Times New Roman" w:ascii="Times New Roman" w:hAnsi="Times New Roman"/>
          <w:b/>
          <w:i/>
          <w:sz w:val="26"/>
        </w:rPr>
        <w:t>СОДЕРЖАНИЕ:</w:t>
      </w:r>
    </w:p>
    <w:p>
      <w:pPr>
        <w:pStyle w:val="Normal"/>
        <w:numPr>
          <w:ilvl w:val="0"/>
          <w:numId w:val="1"/>
        </w:numPr>
        <w:tabs>
          <w:tab w:val="clear" w:pos="708"/>
          <w:tab w:val="left" w:pos="1080" w:leader="none"/>
        </w:tabs>
        <w:spacing w:lineRule="auto" w:line="240" w:before="100" w:after="100"/>
        <w:ind w:left="1080" w:hanging="360"/>
        <w:rPr>
          <w:rFonts w:ascii="Times New Roman" w:hAnsi="Times New Roman" w:eastAsia="Times New Roman" w:cs="Times New Roman"/>
          <w:b/>
          <w:b/>
          <w:i/>
          <w:i/>
          <w:sz w:val="26"/>
        </w:rPr>
      </w:pPr>
      <w:r>
        <w:rPr>
          <w:rFonts w:eastAsia="Times New Roman" w:cs="Times New Roman" w:ascii="Times New Roman" w:hAnsi="Times New Roman"/>
          <w:b/>
          <w:i/>
          <w:sz w:val="26"/>
        </w:rPr>
        <w:t>Общая характеристика образовательного учреждения.</w:t>
      </w:r>
    </w:p>
    <w:p>
      <w:pPr>
        <w:pStyle w:val="Normal"/>
        <w:numPr>
          <w:ilvl w:val="0"/>
          <w:numId w:val="1"/>
        </w:numPr>
        <w:tabs>
          <w:tab w:val="clear" w:pos="708"/>
          <w:tab w:val="left" w:pos="1080" w:leader="none"/>
        </w:tabs>
        <w:spacing w:lineRule="auto" w:line="240" w:before="100" w:after="100"/>
        <w:ind w:left="1080" w:hanging="360"/>
        <w:rPr>
          <w:rFonts w:ascii="Times New Roman" w:hAnsi="Times New Roman" w:eastAsia="Times New Roman" w:cs="Times New Roman"/>
          <w:b/>
          <w:b/>
          <w:i/>
          <w:i/>
          <w:sz w:val="26"/>
        </w:rPr>
      </w:pPr>
      <w:r>
        <w:rPr>
          <w:rFonts w:eastAsia="Times New Roman" w:cs="Times New Roman" w:ascii="Times New Roman" w:hAnsi="Times New Roman"/>
          <w:b/>
          <w:i/>
          <w:sz w:val="26"/>
        </w:rPr>
        <w:t>Образовательная политика и управление школой</w:t>
      </w:r>
    </w:p>
    <w:p>
      <w:pPr>
        <w:pStyle w:val="Normal"/>
        <w:numPr>
          <w:ilvl w:val="0"/>
          <w:numId w:val="1"/>
        </w:numPr>
        <w:tabs>
          <w:tab w:val="clear" w:pos="708"/>
          <w:tab w:val="left" w:pos="1080" w:leader="none"/>
        </w:tabs>
        <w:spacing w:lineRule="auto" w:line="240" w:before="100" w:after="100"/>
        <w:ind w:left="1080" w:hanging="360"/>
        <w:rPr>
          <w:rFonts w:ascii="Times New Roman" w:hAnsi="Times New Roman" w:eastAsia="Times New Roman" w:cs="Times New Roman"/>
          <w:b/>
          <w:b/>
          <w:i/>
          <w:i/>
          <w:sz w:val="26"/>
        </w:rPr>
      </w:pPr>
      <w:r>
        <w:rPr>
          <w:rFonts w:eastAsia="Times New Roman" w:cs="Times New Roman" w:ascii="Times New Roman" w:hAnsi="Times New Roman"/>
          <w:b/>
          <w:i/>
          <w:sz w:val="26"/>
        </w:rPr>
        <w:t>Условия осуществления образовательного процесса (организационные условия, кадровое обеспечение образовательного процесса, финансовые и информационные ресурсы).</w:t>
      </w:r>
    </w:p>
    <w:p>
      <w:pPr>
        <w:pStyle w:val="Normal"/>
        <w:numPr>
          <w:ilvl w:val="0"/>
          <w:numId w:val="1"/>
        </w:numPr>
        <w:tabs>
          <w:tab w:val="clear" w:pos="708"/>
          <w:tab w:val="left" w:pos="1080" w:leader="none"/>
        </w:tabs>
        <w:spacing w:lineRule="auto" w:line="240" w:before="100" w:after="100"/>
        <w:ind w:left="1080" w:hanging="360"/>
        <w:rPr>
          <w:rFonts w:ascii="Times New Roman" w:hAnsi="Times New Roman" w:eastAsia="Times New Roman" w:cs="Times New Roman"/>
          <w:b/>
          <w:b/>
          <w:i/>
          <w:i/>
          <w:sz w:val="26"/>
        </w:rPr>
      </w:pPr>
      <w:r>
        <w:rPr>
          <w:rFonts w:eastAsia="Times New Roman" w:cs="Times New Roman" w:ascii="Times New Roman" w:hAnsi="Times New Roman"/>
          <w:b/>
          <w:i/>
          <w:sz w:val="26"/>
        </w:rPr>
        <w:t>Результаты образовательной деятельности.</w:t>
      </w:r>
    </w:p>
    <w:p>
      <w:pPr>
        <w:pStyle w:val="Normal"/>
        <w:numPr>
          <w:ilvl w:val="0"/>
          <w:numId w:val="1"/>
        </w:numPr>
        <w:tabs>
          <w:tab w:val="clear" w:pos="708"/>
          <w:tab w:val="left" w:pos="1080" w:leader="none"/>
        </w:tabs>
        <w:spacing w:lineRule="auto" w:line="240" w:before="100" w:after="100"/>
        <w:ind w:left="1080" w:hanging="360"/>
        <w:rPr>
          <w:rFonts w:ascii="Times New Roman" w:hAnsi="Times New Roman" w:eastAsia="Times New Roman" w:cs="Times New Roman"/>
          <w:b/>
          <w:b/>
          <w:sz w:val="26"/>
        </w:rPr>
      </w:pPr>
      <w:r>
        <w:rPr>
          <w:rFonts w:eastAsia="Times New Roman" w:cs="Times New Roman" w:ascii="Times New Roman" w:hAnsi="Times New Roman"/>
          <w:b/>
          <w:i/>
          <w:sz w:val="26"/>
        </w:rPr>
        <w:t>Ближайшие перспективы развития школы.</w:t>
      </w:r>
    </w:p>
    <w:p>
      <w:pPr>
        <w:pStyle w:val="Normal"/>
        <w:suppressAutoHyphens w:val="true"/>
        <w:spacing w:lineRule="auto" w:line="240" w:before="0" w:after="0"/>
        <w:jc w:val="both"/>
        <w:rPr>
          <w:rFonts w:ascii="Times New Roman" w:hAnsi="Times New Roman" w:eastAsia="Times New Roman" w:cs="Times New Roman"/>
          <w:b/>
          <w:b/>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Отчет подготовлен в соответствии с ФЗ "Об образовании  в Российской Федерации»</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В докладе представлены основные характеристики, конечные результаты деятельности школы за 2019/2020 учебный год, задачи на 2020/2021 учебный год.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2020/2021 учебном году, способствовать развитию партнерских отношений между школой и родителями (законными представителями), местной общественностью.</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 xml:space="preserve">Информация, представленная в докладе, является достоверной, отражает реальное состояние развития школы в 2020/2021 учебном году.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2020/2021 учебный год.</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Аннотация.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Публичный доклад директора МБОУ СОШ №1 с.Гизель представляет собой отчет коллектива об образовательной деятельности школы в 2020-2021 учебном году. Доклад подготовлен рабочей группой, включающей в себя директора, заместителя директора по учебно-воспитательной работе, членов  Совета школы, учащихся и их родителей. 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 вновь прибывших учащихся и родителей, планирующих направить ребенка на обучение в МБОУ СОШ №1 с.Гизель.</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Основная цель учреждения</w:t>
      </w:r>
      <w:r>
        <w:rPr>
          <w:rFonts w:eastAsia="Times New Roman" w:cs="Times New Roman" w:ascii="Times New Roman" w:hAnsi="Times New Roman"/>
          <w:sz w:val="24"/>
        </w:rPr>
        <w:t xml:space="preserve"> –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Основными задачами учреждения являются: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2. Повышение качества образовательного процесса через:</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осуществление компетентностного подхода в обучении и воспитании;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применение информационно-коммуникационных технологий в урочном процессе и внеурочной деятельности;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обеспечение усвоения обучающимися обязательного минимума содержания начального и основного общего образования на уровне требований государственного образовательного стандарта;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работу с обучающимися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декабря 2012г. №273-ФЗ «Об образовании в Российской Федерации» по подготовке к сдаче выпускных экзаменов в формате ГИА;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формирование положительной мотивации обучающихся к учебной деятельности;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-обеспечение социально-педагогических отношений, сохраняющих физическое, психическое и социальное здоровье обучающихся;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3.Формировать мотивационную среду к здоровому образу жизни у педагогов, учащихся и родителей.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4.Создать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5.Приведение материально-технического обеспечения образовательного процесса в соответствие с современными требованиями.</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360" w:before="0" w:after="0"/>
        <w:ind w:left="360" w:hanging="0"/>
        <w:rPr>
          <w:rFonts w:ascii="Times New Roman" w:hAnsi="Times New Roman" w:eastAsia="Times New Roman" w:cs="Times New Roman"/>
          <w:b/>
          <w:b/>
          <w:color w:val="0D0D0D"/>
          <w:sz w:val="24"/>
        </w:rPr>
      </w:pPr>
      <w:r>
        <w:rPr>
          <w:rFonts w:eastAsia="Times New Roman" w:cs="Times New Roman" w:ascii="Times New Roman" w:hAnsi="Times New Roman"/>
          <w:b/>
          <w:i/>
          <w:color w:val="0D0D0D"/>
          <w:sz w:val="24"/>
        </w:rPr>
        <w:t>1.Общая характеристика образовательного учреждения</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 xml:space="preserve">    </w:t>
      </w:r>
      <w:r>
        <w:rPr>
          <w:rFonts w:eastAsia="Times New Roman" w:cs="Times New Roman" w:ascii="Times New Roman" w:hAnsi="Times New Roman"/>
          <w:color w:val="0D0D0D"/>
          <w:sz w:val="24"/>
        </w:rPr>
        <w:t>Муниципальное бюджетное общеобразовательное учреждение « Средняя общеобразовательная школа им. А.Коцоева с.Гизель» муниципального образования – Пригородный район РСО - Алания одно из  старейших учебных заведений  МО –Пригородный район, 1 сентября 2020 года школе исполнится  150 лет.</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Учредитель школы – Муниципальное образование – Пригородный район</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Школа расположена в центре села Гизель.</w:t>
      </w:r>
    </w:p>
    <w:p>
      <w:pPr>
        <w:pStyle w:val="Normal"/>
        <w:spacing w:lineRule="auto" w:line="360" w:before="0" w:after="0"/>
        <w:rPr>
          <w:rFonts w:ascii="Times New Roman" w:hAnsi="Times New Roman" w:eastAsia="Times New Roman" w:cs="Times New Roman"/>
          <w:color w:val="0D0D0D"/>
          <w:sz w:val="24"/>
          <w:u w:val="single"/>
        </w:rPr>
      </w:pPr>
      <w:r>
        <w:rPr>
          <w:rFonts w:eastAsia="Times New Roman" w:cs="Times New Roman" w:ascii="Times New Roman" w:hAnsi="Times New Roman"/>
          <w:color w:val="0D0D0D"/>
          <w:sz w:val="24"/>
        </w:rPr>
        <w:t>Юридический адрес</w:t>
      </w:r>
      <w:r>
        <w:rPr>
          <w:rFonts w:eastAsia="Times New Roman" w:cs="Times New Roman" w:ascii="Times New Roman" w:hAnsi="Times New Roman"/>
          <w:b/>
          <w:color w:val="0D0D0D"/>
          <w:sz w:val="24"/>
        </w:rPr>
        <w:t xml:space="preserve">: </w:t>
      </w:r>
      <w:r>
        <w:rPr>
          <w:rFonts w:eastAsia="Times New Roman" w:cs="Times New Roman" w:ascii="Times New Roman" w:hAnsi="Times New Roman"/>
          <w:color w:val="0D0D0D"/>
          <w:sz w:val="24"/>
          <w:u w:val="single"/>
        </w:rPr>
        <w:t>Россия, РСО – Алания, 363125, Пригородный район, с.Гизель,ул.Пролетарская,47</w:t>
      </w:r>
    </w:p>
    <w:p>
      <w:pPr>
        <w:pStyle w:val="Normal"/>
        <w:spacing w:lineRule="auto" w:line="360" w:before="100" w:after="0"/>
        <w:jc w:val="center"/>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Муниципальное бюджетное общеобразовательное учреждение «Средняя общеобразовательная школа им. А.Коцоева с.Гизель» муниципального образования – Пригородный район РСО - Алания функционирует на основе:</w:t>
      </w:r>
    </w:p>
    <w:p>
      <w:pPr>
        <w:pStyle w:val="Normal"/>
        <w:spacing w:lineRule="auto" w:line="360" w:before="100" w:after="0"/>
        <w:jc w:val="center"/>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 xml:space="preserve">- свидетельства о государственной аккредитации - </w:t>
      </w:r>
    </w:p>
    <w:p>
      <w:pPr>
        <w:pStyle w:val="Normal"/>
        <w:spacing w:lineRule="auto" w:line="240" w:before="0" w:after="0"/>
        <w:ind w:right="-142" w:hanging="0"/>
        <w:rPr>
          <w:rFonts w:ascii="Times New Roman" w:hAnsi="Times New Roman" w:eastAsia="Times New Roman" w:cs="Times New Roman"/>
          <w:color w:val="0D0D0D"/>
          <w:spacing w:val="-2"/>
          <w:sz w:val="24"/>
        </w:rPr>
      </w:pPr>
      <w:r>
        <w:rPr>
          <w:rFonts w:eastAsia="Times New Roman" w:cs="Times New Roman" w:ascii="Times New Roman" w:hAnsi="Times New Roman"/>
          <w:color w:val="0D0D0D"/>
          <w:spacing w:val="-2"/>
          <w:sz w:val="24"/>
        </w:rPr>
        <w:t>выдано  «</w:t>
      </w:r>
      <w:r>
        <w:rPr>
          <w:rFonts w:eastAsia="Times New Roman" w:cs="Times New Roman" w:ascii="Times New Roman" w:hAnsi="Times New Roman"/>
          <w:color w:val="0D0D0D"/>
          <w:spacing w:val="-2"/>
          <w:sz w:val="24"/>
          <w:u w:val="single"/>
        </w:rPr>
        <w:t xml:space="preserve"> 08 » сентября  2015</w:t>
      </w:r>
      <w:r>
        <w:rPr>
          <w:rFonts w:eastAsia="Times New Roman" w:cs="Times New Roman" w:ascii="Times New Roman" w:hAnsi="Times New Roman"/>
          <w:color w:val="0D0D0D"/>
          <w:spacing w:val="-2"/>
          <w:sz w:val="24"/>
        </w:rPr>
        <w:t xml:space="preserve"> г.  Министерством образования и науки РСО - Алания   серия </w:t>
      </w:r>
      <w:r>
        <w:rPr>
          <w:rFonts w:eastAsia="Times New Roman" w:cs="Times New Roman" w:ascii="Times New Roman" w:hAnsi="Times New Roman"/>
          <w:color w:val="0D0D0D"/>
          <w:spacing w:val="-2"/>
          <w:sz w:val="24"/>
          <w:u w:val="single"/>
        </w:rPr>
        <w:t xml:space="preserve">15 А 02 </w:t>
      </w:r>
      <w:r>
        <w:rPr>
          <w:rFonts w:eastAsia="Times New Roman" w:cs="Times New Roman" w:ascii="Times New Roman" w:hAnsi="Times New Roman"/>
          <w:color w:val="0D0D0D"/>
          <w:spacing w:val="-2"/>
          <w:sz w:val="24"/>
        </w:rPr>
        <w:t xml:space="preserve"> №</w:t>
      </w:r>
      <w:r>
        <w:rPr>
          <w:rFonts w:eastAsia="Times New Roman" w:cs="Times New Roman" w:ascii="Times New Roman" w:hAnsi="Times New Roman"/>
          <w:color w:val="0D0D0D"/>
          <w:spacing w:val="-2"/>
          <w:sz w:val="24"/>
          <w:u w:val="single"/>
        </w:rPr>
        <w:t xml:space="preserve"> 0000038  </w:t>
      </w:r>
      <w:r>
        <w:rPr>
          <w:rFonts w:eastAsia="Times New Roman" w:cs="Times New Roman" w:ascii="Times New Roman" w:hAnsi="Times New Roman"/>
          <w:color w:val="0D0D0D"/>
          <w:spacing w:val="-2"/>
          <w:sz w:val="24"/>
        </w:rPr>
        <w:t>срок действия свидетельства с  «</w:t>
      </w:r>
      <w:r>
        <w:rPr>
          <w:rFonts w:eastAsia="Times New Roman" w:cs="Times New Roman" w:ascii="Times New Roman" w:hAnsi="Times New Roman"/>
          <w:color w:val="0D0D0D"/>
          <w:spacing w:val="-2"/>
          <w:sz w:val="24"/>
          <w:u w:val="single"/>
        </w:rPr>
        <w:t xml:space="preserve"> 08 » сентября  2015</w:t>
      </w:r>
      <w:r>
        <w:rPr>
          <w:rFonts w:eastAsia="Times New Roman" w:cs="Times New Roman" w:ascii="Times New Roman" w:hAnsi="Times New Roman"/>
          <w:color w:val="0D0D0D"/>
          <w:spacing w:val="-2"/>
          <w:sz w:val="24"/>
        </w:rPr>
        <w:t xml:space="preserve"> г. до  </w:t>
      </w:r>
      <w:r>
        <w:rPr>
          <w:rFonts w:eastAsia="Times New Roman" w:cs="Times New Roman" w:ascii="Times New Roman" w:hAnsi="Times New Roman"/>
          <w:color w:val="0D0D0D"/>
          <w:spacing w:val="-2"/>
          <w:sz w:val="24"/>
          <w:u w:val="single"/>
        </w:rPr>
        <w:t>« 14 » июня 2025г.</w:t>
      </w:r>
      <w:r>
        <w:rPr>
          <w:rFonts w:eastAsia="Times New Roman" w:cs="Times New Roman" w:ascii="Times New Roman" w:hAnsi="Times New Roman"/>
          <w:color w:val="0D0D0D"/>
          <w:spacing w:val="-2"/>
          <w:sz w:val="24"/>
        </w:rPr>
        <w:t xml:space="preserve"> </w:t>
      </w:r>
    </w:p>
    <w:p>
      <w:pPr>
        <w:pStyle w:val="Normal"/>
        <w:spacing w:lineRule="auto" w:line="240" w:before="0" w:after="0"/>
        <w:ind w:right="-142" w:hanging="0"/>
        <w:rPr>
          <w:rFonts w:ascii="Times New Roman" w:hAnsi="Times New Roman" w:eastAsia="Times New Roman" w:cs="Times New Roman"/>
          <w:color w:val="0D0D0D"/>
          <w:spacing w:val="-2"/>
          <w:sz w:val="24"/>
        </w:rPr>
      </w:pPr>
      <w:r>
        <w:rPr>
          <w:rFonts w:eastAsia="Times New Roman" w:cs="Times New Roman" w:ascii="Times New Roman" w:hAnsi="Times New Roman"/>
          <w:color w:val="0D0D0D"/>
          <w:spacing w:val="-2"/>
          <w:sz w:val="24"/>
        </w:rPr>
        <w:t xml:space="preserve">- Лицензии -  выдано  « </w:t>
      </w:r>
      <w:r>
        <w:rPr>
          <w:rFonts w:eastAsia="Times New Roman" w:cs="Times New Roman" w:ascii="Times New Roman" w:hAnsi="Times New Roman"/>
          <w:color w:val="0D0D0D"/>
          <w:spacing w:val="-2"/>
          <w:sz w:val="24"/>
          <w:u w:val="single"/>
        </w:rPr>
        <w:t xml:space="preserve">19 » июня  2015 </w:t>
      </w:r>
      <w:r>
        <w:rPr>
          <w:rFonts w:eastAsia="Times New Roman" w:cs="Times New Roman" w:ascii="Times New Roman" w:hAnsi="Times New Roman"/>
          <w:color w:val="0D0D0D"/>
          <w:spacing w:val="-2"/>
          <w:sz w:val="24"/>
        </w:rPr>
        <w:t>г  Министерством образования и науки РСО - Алания серия</w:t>
      </w:r>
      <w:r>
        <w:rPr>
          <w:rFonts w:eastAsia="Times New Roman" w:cs="Times New Roman" w:ascii="Times New Roman" w:hAnsi="Times New Roman"/>
          <w:color w:val="0D0D0D"/>
          <w:spacing w:val="-2"/>
          <w:sz w:val="24"/>
          <w:u w:val="single"/>
        </w:rPr>
        <w:t xml:space="preserve"> 15</w:t>
      </w:r>
      <w:r>
        <w:rPr>
          <w:rFonts w:eastAsia="Times New Roman" w:cs="Times New Roman" w:ascii="Times New Roman" w:hAnsi="Times New Roman"/>
          <w:color w:val="0D0D0D"/>
          <w:spacing w:val="-2"/>
          <w:sz w:val="24"/>
        </w:rPr>
        <w:t xml:space="preserve">  Л01 №</w:t>
      </w:r>
      <w:r>
        <w:rPr>
          <w:rFonts w:eastAsia="Times New Roman" w:cs="Times New Roman" w:ascii="Times New Roman" w:hAnsi="Times New Roman"/>
          <w:color w:val="0D0D0D"/>
          <w:spacing w:val="-2"/>
          <w:sz w:val="24"/>
          <w:u w:val="single"/>
        </w:rPr>
        <w:t xml:space="preserve"> 0001069</w:t>
      </w:r>
      <w:r>
        <w:rPr>
          <w:rFonts w:eastAsia="Times New Roman" w:cs="Times New Roman" w:ascii="Times New Roman" w:hAnsi="Times New Roman"/>
          <w:color w:val="0D0D0D"/>
          <w:spacing w:val="-2"/>
          <w:sz w:val="24"/>
        </w:rPr>
        <w:t xml:space="preserve">, регистрационный номер </w:t>
      </w:r>
      <w:r>
        <w:rPr>
          <w:rFonts w:eastAsia="Times New Roman" w:cs="Times New Roman" w:ascii="Times New Roman" w:hAnsi="Times New Roman"/>
          <w:color w:val="0D0D0D"/>
          <w:spacing w:val="-2"/>
          <w:sz w:val="24"/>
          <w:u w:val="single"/>
        </w:rPr>
        <w:t xml:space="preserve">2168 </w:t>
      </w:r>
      <w:r>
        <w:rPr>
          <w:rFonts w:eastAsia="Times New Roman" w:cs="Times New Roman" w:ascii="Times New Roman" w:hAnsi="Times New Roman"/>
          <w:color w:val="0D0D0D"/>
          <w:spacing w:val="-2"/>
          <w:sz w:val="24"/>
        </w:rPr>
        <w:t xml:space="preserve">, срок действия лицензии </w:t>
      </w:r>
      <w:r>
        <w:rPr>
          <w:rFonts w:eastAsia="Times New Roman" w:cs="Times New Roman" w:ascii="Times New Roman" w:hAnsi="Times New Roman"/>
          <w:color w:val="0D0D0D"/>
          <w:spacing w:val="-2"/>
          <w:sz w:val="24"/>
          <w:u w:val="single"/>
        </w:rPr>
        <w:t>бессрочно</w:t>
      </w:r>
      <w:r>
        <w:rPr>
          <w:rFonts w:eastAsia="Times New Roman" w:cs="Times New Roman" w:ascii="Times New Roman" w:hAnsi="Times New Roman"/>
          <w:color w:val="0D0D0D"/>
          <w:spacing w:val="-2"/>
          <w:sz w:val="24"/>
        </w:rPr>
        <w:t>.</w:t>
      </w:r>
    </w:p>
    <w:p>
      <w:pPr>
        <w:pStyle w:val="Normal"/>
        <w:spacing w:lineRule="auto" w:line="360" w:before="100" w:after="0"/>
        <w:jc w:val="center"/>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 xml:space="preserve"> </w:t>
      </w:r>
      <w:r>
        <w:rPr>
          <w:rFonts w:eastAsia="Times New Roman" w:cs="Times New Roman" w:ascii="Times New Roman" w:hAnsi="Times New Roman"/>
          <w:color w:val="0D0D0D"/>
          <w:sz w:val="24"/>
        </w:rPr>
        <w:t>- Устава школы</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Номер телефона (факса): 8 (86738) 35142</w:t>
      </w:r>
    </w:p>
    <w:p>
      <w:pPr>
        <w:pStyle w:val="Normal"/>
        <w:spacing w:lineRule="auto" w:line="360" w:before="0" w:after="0"/>
        <w:rPr>
          <w:rFonts w:ascii="Times New Roman" w:hAnsi="Times New Roman" w:eastAsia="Times New Roman" w:cs="Times New Roman"/>
          <w:color w:val="943634"/>
          <w:sz w:val="24"/>
        </w:rPr>
      </w:pPr>
      <w:r>
        <w:rPr>
          <w:rFonts w:eastAsia="Times New Roman" w:cs="Times New Roman" w:ascii="Times New Roman" w:hAnsi="Times New Roman"/>
          <w:color w:val="0D0D0D"/>
          <w:sz w:val="24"/>
        </w:rPr>
        <w:t>Адрес электронной почты</w:t>
      </w:r>
      <w:r>
        <w:rPr>
          <w:rFonts w:eastAsia="Times New Roman" w:cs="Times New Roman" w:ascii="Times New Roman" w:hAnsi="Times New Roman"/>
          <w:color w:val="943634"/>
          <w:sz w:val="24"/>
        </w:rPr>
        <w:t xml:space="preserve">: </w:t>
      </w:r>
      <w:hyperlink r:id="rId2">
        <w:r>
          <w:rPr>
            <w:rFonts w:eastAsia="Times New Roman" w:cs="Times New Roman" w:ascii="Times New Roman" w:hAnsi="Times New Roman"/>
            <w:color w:val="0000FF"/>
            <w:sz w:val="24"/>
            <w:u w:val="single"/>
          </w:rPr>
          <w:t>gisel</w:t>
        </w:r>
        <w:r>
          <w:rPr>
            <w:rFonts w:eastAsia="Times New Roman" w:cs="Times New Roman" w:ascii="Times New Roman" w:hAnsi="Times New Roman"/>
            <w:vanish/>
            <w:color w:val="0000FF"/>
            <w:sz w:val="24"/>
            <w:u w:val="single"/>
          </w:rPr>
          <w:t>HYPERLINK "mailto:gisel1@inbox.ru"</w:t>
        </w:r>
        <w:r>
          <w:rPr>
            <w:rFonts w:eastAsia="Times New Roman" w:cs="Times New Roman" w:ascii="Times New Roman" w:hAnsi="Times New Roman"/>
            <w:color w:val="0000FF"/>
            <w:sz w:val="24"/>
            <w:u w:val="single"/>
          </w:rPr>
          <w:t>1@</w:t>
        </w:r>
        <w:r>
          <w:rPr>
            <w:rFonts w:eastAsia="Times New Roman" w:cs="Times New Roman" w:ascii="Times New Roman" w:hAnsi="Times New Roman"/>
            <w:vanish/>
            <w:color w:val="0000FF"/>
            <w:sz w:val="24"/>
            <w:u w:val="single"/>
          </w:rPr>
          <w:t>HYPERLINK "mailto:gisel1@inbox.ru"</w:t>
        </w:r>
        <w:r>
          <w:rPr>
            <w:rFonts w:eastAsia="Times New Roman" w:cs="Times New Roman" w:ascii="Times New Roman" w:hAnsi="Times New Roman"/>
            <w:color w:val="0000FF"/>
            <w:sz w:val="24"/>
            <w:u w:val="single"/>
          </w:rPr>
          <w:t>inbox</w:t>
        </w:r>
        <w:r>
          <w:rPr>
            <w:rFonts w:eastAsia="Times New Roman" w:cs="Times New Roman" w:ascii="Times New Roman" w:hAnsi="Times New Roman"/>
            <w:vanish/>
            <w:color w:val="0000FF"/>
            <w:sz w:val="24"/>
            <w:u w:val="single"/>
          </w:rPr>
          <w:t>HYPERLINK "mailto:gisel1@inbox.ru"</w:t>
        </w:r>
        <w:r>
          <w:rPr>
            <w:rFonts w:eastAsia="Times New Roman" w:cs="Times New Roman" w:ascii="Times New Roman" w:hAnsi="Times New Roman"/>
            <w:color w:val="0000FF"/>
            <w:sz w:val="24"/>
            <w:u w:val="single"/>
          </w:rPr>
          <w:t>.</w:t>
        </w:r>
        <w:r>
          <w:rPr>
            <w:rFonts w:eastAsia="Times New Roman" w:cs="Times New Roman" w:ascii="Times New Roman" w:hAnsi="Times New Roman"/>
            <w:vanish/>
            <w:color w:val="0000FF"/>
            <w:sz w:val="24"/>
            <w:u w:val="single"/>
          </w:rPr>
          <w:t>HYPERLINK "mailto:gisel1@inbox.ru"</w:t>
        </w:r>
        <w:r>
          <w:rPr>
            <w:rFonts w:eastAsia="Times New Roman" w:cs="Times New Roman" w:ascii="Times New Roman" w:hAnsi="Times New Roman"/>
            <w:color w:val="0000FF"/>
            <w:sz w:val="24"/>
            <w:u w:val="single"/>
          </w:rPr>
          <w:t>ru</w:t>
        </w:r>
      </w:hyperlink>
    </w:p>
    <w:p>
      <w:pPr>
        <w:pStyle w:val="Normal"/>
        <w:spacing w:lineRule="auto" w:line="240" w:before="0" w:after="0"/>
        <w:ind w:left="-567" w:firstLine="567"/>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Школа  основана в 1870 году, находится в типовом 2-х этажном кирпичном здании проектной мощностью на 380 обучающихся.. Первоначально школа была церковно-приходской. До 1889 года в школе обучались только мальчики. 1889-90 учебном году была открыта женская группа. В послереволюционный период школа стала семилетней. В августе месяце 1936 года был издан приказ Наркомпроса РСФСР о преобразовании Гизельской семилетней в среднюю школу. С первого сентября 1936 года – начались  занятия. Собственного здания средняя школа тогда ещё не имела. Она была размещена в здании бывшей семилетней школы и в частных домах. Строительство нового двухэтажного здания для средней школы было закончено в 1939 году. Здание было выстроено из крупнозернистого гранитного камня и покрыто марсельской черепицей.</w:t>
      </w:r>
    </w:p>
    <w:p>
      <w:pPr>
        <w:pStyle w:val="Normal"/>
        <w:spacing w:lineRule="auto" w:line="240" w:before="0" w:after="0"/>
        <w:ind w:firstLine="36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Муниципальное бюджетное общеобразовательное учреждение « Средняя общеобразовательная школа им. А.Коцоева с.Гизель» муниципального образования – Пригородный район РСО - Алания  создано постановлением администрации местного самоуправления Пригородного района от 18 декабря 2000 года №102 в целях реализации права граждан на образование, гарантии общедоступности и бесплатности начального, общего, среднего полного общего образования и является правопреемником церковно-приходской школы  1870года.</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Здание типовое, рассчитано на380 ученических мест, общая площадь –11600 кв.м.,</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Год постройки здания, в котором в настоящее время обучаются дети -1939год.</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Номенклатура оказываемых образовательных услуг:</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1.Начальное общее образование с четырехлетним очным обучением.</w:t>
      </w:r>
    </w:p>
    <w:p>
      <w:pPr>
        <w:pStyle w:val="Normal"/>
        <w:spacing w:lineRule="auto" w:line="360" w:before="0" w:after="0"/>
        <w:rPr>
          <w:rFonts w:ascii="Times New Roman" w:hAnsi="Times New Roman" w:eastAsia="Times New Roman" w:cs="Times New Roman"/>
          <w:color w:val="0D0D0D"/>
          <w:sz w:val="24"/>
        </w:rPr>
      </w:pPr>
      <w:r>
        <w:rPr>
          <w:rFonts w:eastAsia="Times New Roman" w:cs="Times New Roman" w:ascii="Times New Roman" w:hAnsi="Times New Roman"/>
          <w:color w:val="0D0D0D"/>
          <w:sz w:val="24"/>
        </w:rPr>
        <w:t>2.Основное общее образование со сроком обучения 5 лет по очной форме обучения.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color w:val="0D0D0D"/>
          <w:sz w:val="24"/>
        </w:rPr>
        <w:t>3.Среднее (полное) общее образование со сроком  обучения 2 года по очной форме обучения.</w:t>
      </w:r>
      <w:r>
        <w:rPr>
          <w:rFonts w:eastAsia="Times New Roman" w:cs="Times New Roman" w:ascii="Times New Roman" w:hAnsi="Times New Roman"/>
          <w:sz w:val="24"/>
        </w:rPr>
        <w:t xml:space="preserve">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Микрорайон школы, довольно большой по площади, включает в себя население более 5000 человек, имеются переселенцы из Южной Осетии и внутренних районов Грузии, получившие статус беженцев. В связи с отдаленностью микрорайона от центра города, школа – единственный культурный центр, как для школьников, так и для молодежи. В данном микрорайоне много  безработных, поэтому в школе обучается много детей  из малообеспеченных и остро нуждающихся семей.</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Состав обучающихся многонациональный: осетины –89,2%; русские – 1,5%, армяне – 1,5%, азербайджанцы – 0,3 %, грузины – 0,3%.</w:t>
      </w:r>
    </w:p>
    <w:p>
      <w:pPr>
        <w:pStyle w:val="Normal"/>
        <w:spacing w:lineRule="auto" w:line="240" w:before="0" w:after="0"/>
        <w:jc w:val="both"/>
        <w:rPr>
          <w:rFonts w:ascii="Times New Roman" w:hAnsi="Times New Roman" w:eastAsia="Times New Roman" w:cs="Times New Roman"/>
          <w:b/>
          <w:b/>
          <w:color w:val="1F497D"/>
          <w:sz w:val="40"/>
        </w:rPr>
      </w:pPr>
      <w:r>
        <w:rPr>
          <w:rFonts w:eastAsia="Times New Roman" w:cs="Times New Roman" w:ascii="Times New Roman" w:hAnsi="Times New Roman"/>
          <w:sz w:val="24"/>
        </w:rPr>
        <w:t>Лицензионный норматив по площади на одного обучаемого в соответствии с требованиями выдерживается. Существующие площади позволяют вести обучение в одну смену.</w:t>
      </w:r>
    </w:p>
    <w:p>
      <w:pPr>
        <w:pStyle w:val="Normal"/>
        <w:spacing w:lineRule="auto" w:line="240" w:before="0" w:after="0"/>
        <w:jc w:val="center"/>
        <w:rPr>
          <w:rFonts w:ascii="Times New Roman" w:hAnsi="Times New Roman" w:eastAsia="Times New Roman" w:cs="Times New Roman"/>
          <w:b/>
          <w:b/>
          <w:color w:val="FF0000"/>
          <w:spacing w:val="-3"/>
          <w:sz w:val="24"/>
        </w:rPr>
      </w:pPr>
      <w:r>
        <w:rPr>
          <w:rFonts w:eastAsia="Verdana" w:cs="Verdana" w:ascii="Verdana" w:hAnsi="Verdana"/>
          <w:b/>
          <w:sz w:val="52"/>
        </w:rPr>
        <w:t xml:space="preserve"> </w:t>
      </w: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w:t>
      </w:r>
      <w:r>
        <w:rPr>
          <w:rFonts w:eastAsia="Times New Roman" w:cs="Times New Roman" w:ascii="Times New Roman" w:hAnsi="Times New Roman"/>
          <w:b/>
          <w:sz w:val="24"/>
        </w:rPr>
        <w:t>2020-2021</w:t>
      </w:r>
      <w:r>
        <w:rPr>
          <w:rFonts w:eastAsia="Times New Roman" w:cs="Times New Roman" w:ascii="Times New Roman" w:hAnsi="Times New Roman"/>
          <w:sz w:val="24"/>
        </w:rPr>
        <w:t xml:space="preserve"> учебном году педагогический коллектив школы работал над темой:     </w:t>
      </w:r>
      <w:r>
        <w:rPr>
          <w:rFonts w:eastAsia="Times New Roman" w:cs="Times New Roman" w:ascii="Times New Roman" w:hAnsi="Times New Roman"/>
          <w:b/>
          <w:color w:val="FF0000"/>
          <w:sz w:val="24"/>
        </w:rPr>
        <w:t>«Совершенствование  качества образования, обновление содержания и педагогических технологий в условиях реализации ФГОС</w:t>
      </w:r>
      <w:r>
        <w:rPr>
          <w:rFonts w:eastAsia="Times New Roman" w:cs="Times New Roman" w:ascii="Times New Roman" w:hAnsi="Times New Roman"/>
          <w:b/>
          <w:color w:val="FF0000"/>
          <w:spacing w:val="-3"/>
          <w:sz w:val="24"/>
        </w:rPr>
        <w:t>».</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 xml:space="preserve">На 2020 - 2021 учебный год были поставлены следующие задачи: </w:t>
      </w:r>
    </w:p>
    <w:p>
      <w:pPr>
        <w:pStyle w:val="Normal"/>
        <w:tabs>
          <w:tab w:val="clear" w:pos="708"/>
          <w:tab w:val="left" w:pos="993"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2.Продолжить работу по повышению квалификации педагогов.</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3.Продолжить внедрение новых форм непрерывного повышения   профессиональной компетентности педагогов.</w:t>
      </w:r>
    </w:p>
    <w:p>
      <w:pPr>
        <w:pStyle w:val="Normal"/>
        <w:spacing w:lineRule="auto" w:line="240" w:before="0" w:after="0"/>
        <w:rPr>
          <w:rFonts w:ascii="Times New Roman" w:hAnsi="Times New Roman" w:eastAsia="Times New Roman" w:cs="Times New Roman"/>
          <w:b/>
          <w:b/>
          <w:i/>
          <w:i/>
          <w:sz w:val="24"/>
        </w:rPr>
      </w:pPr>
      <w:r>
        <w:rPr>
          <w:rFonts w:eastAsia="Times New Roman" w:cs="Times New Roman" w:ascii="Times New Roman" w:hAnsi="Times New Roman"/>
          <w:sz w:val="24"/>
        </w:rPr>
        <w:t xml:space="preserve">4. Продолжить работу над методической темой школы.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5. Вести целенаправленную и планомерную работу по подготовке учащихся к олимпиадам с последующим анализом результатов.</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6.Совершенствовать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7.Использовать инновационные технологии для повышения качества образования.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8.Привести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pPr>
        <w:pStyle w:val="Normal"/>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sz w:val="24"/>
        </w:rPr>
        <w:t>9.Обеспечить методическое сопровождение работы с молодыми и вновь принятыми специалистами.</w:t>
      </w:r>
      <w:r>
        <w:rPr>
          <w:rFonts w:eastAsia="Times New Roman" w:cs="Times New Roman" w:ascii="Times New Roman" w:hAnsi="Times New Roman"/>
          <w:b/>
          <w:color w:val="44546A"/>
          <w:sz w:val="24"/>
        </w:rPr>
        <w:t xml:space="preserve">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учителей, развитие способностей учащихся, повышение у них мотивации к обучению, а также систематическое создание условий для повышения уровня квалификации педагогов.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соответствии с целями и задачами методическая работа школы осуществлялась по следующим направлениям деятельности: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1.Тематические педагогические советы.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2.Работа школьных методических объединений.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3.Анализ открытых уроков.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4.Предметные недели.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5.Систематическое информационно-методическое обслуживание учителей.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6.Мониторинг качества образования по предметам, диагностических работ, срезовых работ, контрольных годовых работ, промежуточной аттестации учащихся.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7.Повышение квалификации, педагогического мастерства.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8.Аттестация педагогических работников.</w:t>
      </w:r>
    </w:p>
    <w:p>
      <w:pPr>
        <w:pStyle w:val="Normal"/>
        <w:spacing w:lineRule="auto" w:line="240" w:before="0" w:after="0"/>
        <w:jc w:val="both"/>
        <w:rPr>
          <w:rFonts w:ascii="Calibri" w:hAnsi="Calibri" w:eastAsia="Calibri" w:cs="Calibri"/>
          <w:sz w:val="24"/>
        </w:rPr>
      </w:pPr>
      <w:r>
        <w:rPr>
          <w:rFonts w:eastAsia="Calibri" w:cs="Calibri"/>
          <w:sz w:val="24"/>
        </w:rPr>
        <w:t xml:space="preserve">          </w:t>
      </w:r>
      <w:r>
        <w:rPr>
          <w:rFonts w:eastAsia="Calibri" w:cs="Calibri"/>
          <w:sz w:val="24"/>
        </w:rPr>
        <w:t>Это традиционные и надежные формы организации методической работы.  С их помощью осуществлялась реализация образовательной программы и учебного плана школы, обновление содержания образования путем использования результативных и проверенных  временем педагогических технологий (деятельностные, здоровьесберегающие, информационные, развивающие).</w:t>
      </w:r>
    </w:p>
    <w:p>
      <w:pPr>
        <w:pStyle w:val="Normal"/>
        <w:spacing w:lineRule="auto" w:line="240" w:before="0" w:after="0"/>
        <w:jc w:val="both"/>
        <w:rPr>
          <w:rFonts w:ascii="Calibri" w:hAnsi="Calibri" w:eastAsia="Calibri" w:cs="Calibri"/>
          <w:sz w:val="24"/>
        </w:rPr>
      </w:pPr>
      <w:r>
        <w:rPr>
          <w:rFonts w:eastAsia="Calibri" w:cs="Calibri"/>
          <w:sz w:val="24"/>
        </w:rPr>
        <w:t xml:space="preserve">           </w:t>
      </w:r>
      <w:r>
        <w:rPr>
          <w:rFonts w:eastAsia="Calibri" w:cs="Calibri"/>
          <w:sz w:val="24"/>
        </w:rPr>
        <w:t>Повышение качества образования учащихся - это главная</w:t>
      </w:r>
      <w:r>
        <w:rPr>
          <w:rFonts w:eastAsia="Calibri" w:cs="Calibri"/>
          <w:b/>
          <w:sz w:val="24"/>
        </w:rPr>
        <w:t xml:space="preserve"> </w:t>
      </w:r>
      <w:r>
        <w:rPr>
          <w:rFonts w:eastAsia="Calibri" w:cs="Calibri"/>
          <w:sz w:val="24"/>
        </w:rPr>
        <w:t xml:space="preserve">задача школы. Необходимо понимать, что профессиональная компетентность и профессиональное мастерство учителя – решающий фактор обеспечения качества образования.           </w:t>
      </w:r>
    </w:p>
    <w:p>
      <w:pPr>
        <w:pStyle w:val="Normal"/>
        <w:spacing w:lineRule="auto" w:line="240" w:before="0" w:after="0"/>
        <w:jc w:val="both"/>
        <w:rPr>
          <w:rFonts w:ascii="Calibri" w:hAnsi="Calibri" w:eastAsia="Calibri" w:cs="Calibri"/>
          <w:b/>
          <w:b/>
          <w:sz w:val="24"/>
        </w:rPr>
      </w:pPr>
      <w:r>
        <w:rPr>
          <w:rFonts w:eastAsia="Calibri" w:cs="Calibri"/>
          <w:sz w:val="24"/>
        </w:rPr>
        <w:t xml:space="preserve">           </w:t>
      </w:r>
      <w:r>
        <w:rPr>
          <w:rFonts w:eastAsia="Calibri" w:cs="Calibri"/>
          <w:sz w:val="24"/>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Образовательная деятельность МБОУ СОШ №1им.А.Коцоева с.Гизель  реализовывалась учебным планом.</w:t>
      </w:r>
      <w:r>
        <w:rPr>
          <w:rFonts w:eastAsia="Times New Roman" w:cs="Times New Roman" w:ascii="Times New Roman" w:hAnsi="Times New Roman"/>
          <w:color w:val="000000"/>
          <w:sz w:val="24"/>
        </w:rPr>
        <w:t xml:space="preserve">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Учебный план школы на 2020-2021 учебный год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Учебный план утвержден директором школы. Максимальный объем учебной нагрузки обучающихся соответствует максимально допустимому количеству часов с учетом шестидневной учебной недели.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Достижения указанных целей, обеспечивается поэтапным решением задач работы школы на каждой ступени обучения.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2020 - 2021  учебном году школа работала в режиме 5-ти дневной учебной недели с 1-4 класс, 6-ти дневной учебной недели со 5-11 классы, начало занятий 9.00 ч в одну смену,  продолжительностью уроков 40 минут.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Первая ступень</w:t>
      </w:r>
      <w:r>
        <w:rPr>
          <w:rFonts w:eastAsia="Times New Roman" w:cs="Times New Roman" w:ascii="Times New Roman" w:hAnsi="Times New Roman"/>
          <w:sz w:val="24"/>
        </w:rPr>
        <w:t xml:space="preserve"> - начальная школа (1-4 классы). На данной ступени обучения начинается формирование познавательных интересов учащихся и их самообразовательных навыков.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Вторая ступень</w:t>
      </w:r>
      <w:r>
        <w:rPr>
          <w:rFonts w:eastAsia="Times New Roman" w:cs="Times New Roman" w:ascii="Times New Roman" w:hAnsi="Times New Roman"/>
          <w:sz w:val="24"/>
        </w:rPr>
        <w:t xml:space="preserve"> - основная школа (5-9 классы). Содержание образования в основной школе является относительно завершенным и базовым для продолжения обучения в средней общей общеобразовательной  школе, создавая условия для подготовки обучающихся дальнейшего образования, их самоопределения и самообразования. </w:t>
      </w:r>
      <w:r>
        <w:rPr>
          <w:rFonts w:eastAsia="Times New Roman" w:cs="Times New Roman" w:ascii="Times New Roman" w:hAnsi="Times New Roman"/>
          <w:color w:val="000000"/>
          <w:spacing w:val="1"/>
          <w:sz w:val="24"/>
        </w:rPr>
        <w:t>На второй ступени образования - закладывается фундамент общей образовательной подготовки школьников, создаются условия для самовыражения учащихся на занятиях, развития личности школьника, развитие его самостоятельной деятельности.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Третья ступень</w:t>
      </w:r>
      <w:r>
        <w:rPr>
          <w:rFonts w:eastAsia="Times New Roman" w:cs="Times New Roman" w:ascii="Times New Roman" w:hAnsi="Times New Roman"/>
          <w:sz w:val="24"/>
        </w:rPr>
        <w:t xml:space="preserve"> - средняя общеобразовательная школа (10-11классы). Эта ступень общего образования призвана обеспечить обучение с учетом потребностей, склонностей, способностей и познавательных интересов обучающихся. Учебный план третьей ступени отражает обязательный минимум содержания образования.</w:t>
      </w:r>
      <w:r>
        <w:rPr>
          <w:rFonts w:eastAsia="Times New Roman" w:cs="Times New Roman" w:ascii="Times New Roman" w:hAnsi="Times New Roman"/>
          <w:color w:val="000000"/>
          <w:spacing w:val="2"/>
          <w:sz w:val="24"/>
        </w:rPr>
        <w:t xml:space="preserve">  На третьей ступени обучения завершается образовательная подготовка учащихся. Основная задача школы - достижение каждым выпускником функциональной грамотности,</w:t>
      </w:r>
      <w:r>
        <w:rPr>
          <w:rFonts w:eastAsia="Times New Roman" w:cs="Times New Roman" w:ascii="Times New Roman" w:hAnsi="Times New Roman"/>
          <w:color w:val="000000"/>
          <w:spacing w:val="3"/>
          <w:sz w:val="24"/>
        </w:rPr>
        <w:t xml:space="preserve">социализация в современном обществе и подготовка к дальнейшему образованию, а также получение аттестата. </w:t>
      </w:r>
    </w:p>
    <w:p>
      <w:pPr>
        <w:pStyle w:val="Normal"/>
        <w:spacing w:lineRule="auto" w:line="240" w:before="0" w:after="0"/>
        <w:ind w:firstLine="709"/>
        <w:rPr>
          <w:rFonts w:ascii="Times New Roman" w:hAnsi="Times New Roman" w:eastAsia="Times New Roman" w:cs="Times New Roman"/>
          <w:sz w:val="24"/>
        </w:rPr>
      </w:pPr>
      <w:r>
        <w:rPr>
          <w:rFonts w:eastAsia="Times New Roman" w:cs="Times New Roman" w:ascii="Times New Roman" w:hAnsi="Times New Roman"/>
          <w:sz w:val="24"/>
        </w:rPr>
        <w:t xml:space="preserve">Учебный план на </w:t>
      </w:r>
      <w:r>
        <w:rPr>
          <w:rFonts w:eastAsia="Times New Roman" w:cs="Times New Roman" w:ascii="Times New Roman" w:hAnsi="Times New Roman"/>
          <w:b/>
          <w:sz w:val="24"/>
        </w:rPr>
        <w:t>2020 - 2021</w:t>
      </w:r>
      <w:r>
        <w:rPr>
          <w:rFonts w:eastAsia="Times New Roman" w:cs="Times New Roman" w:ascii="Times New Roman" w:hAnsi="Times New Roman"/>
          <w:sz w:val="24"/>
        </w:rPr>
        <w:t xml:space="preserve"> учебный год выполнен, учебные программы пройдены в полном объеме.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К первому сентябрю </w:t>
      </w:r>
      <w:r>
        <w:rPr>
          <w:rFonts w:eastAsia="Times New Roman" w:cs="Times New Roman" w:ascii="Times New Roman" w:hAnsi="Times New Roman"/>
          <w:b/>
          <w:sz w:val="24"/>
        </w:rPr>
        <w:t>2020</w:t>
      </w:r>
      <w:r>
        <w:rPr>
          <w:rFonts w:eastAsia="Times New Roman" w:cs="Times New Roman" w:ascii="Times New Roman" w:hAnsi="Times New Roman"/>
          <w:sz w:val="24"/>
        </w:rPr>
        <w:t xml:space="preserve"> года были созданы оптимальные условия для обеспечения учебно-воспитательного процесса.  В школе имеются кабинеты начальной школы, физики, химии, биологии, информатики, математики, русского языка и литературы, осетинского языка и литературы, истории, английского языка, спортзал, спортивная площадка, библиотека, медицинский кабинет, столовая.</w:t>
      </w:r>
      <w:r>
        <w:rPr>
          <w:rFonts w:eastAsia="Times New Roman" w:cs="Times New Roman" w:ascii="Times New Roman" w:hAnsi="Times New Roman"/>
          <w:b/>
          <w:color w:val="44546A"/>
          <w:sz w:val="24"/>
        </w:rPr>
        <w:t xml:space="preserve"> </w:t>
      </w:r>
    </w:p>
    <w:p>
      <w:pPr>
        <w:pStyle w:val="Normal"/>
        <w:spacing w:lineRule="auto" w:line="240" w:before="0" w:after="0"/>
        <w:jc w:val="both"/>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b/>
          <w:color w:val="44546A"/>
          <w:sz w:val="24"/>
        </w:rPr>
        <w:t>1.Кадровое обеспечение образовательного процесса.</w:t>
      </w:r>
    </w:p>
    <w:p>
      <w:pPr>
        <w:pStyle w:val="Normal"/>
        <w:tabs>
          <w:tab w:val="clear" w:pos="708"/>
          <w:tab w:val="left" w:pos="709" w:leader="none"/>
        </w:tabs>
        <w:spacing w:lineRule="auto" w:line="240" w:before="0" w:after="0"/>
        <w:ind w:right="19" w:hanging="0"/>
        <w:rPr>
          <w:rFonts w:ascii="Times New Roman" w:hAnsi="Times New Roman" w:eastAsia="Times New Roman" w:cs="Times New Roman"/>
          <w:color w:val="00000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w:t>
      </w:r>
      <w:r>
        <w:rPr>
          <w:rFonts w:eastAsia="Times New Roman" w:cs="Times New Roman" w:ascii="Times New Roman" w:hAnsi="Times New Roman"/>
          <w:b/>
          <w:sz w:val="24"/>
        </w:rPr>
        <w:t>2020 – 2021</w:t>
      </w:r>
      <w:r>
        <w:rPr>
          <w:rFonts w:eastAsia="Times New Roman" w:cs="Times New Roman" w:ascii="Times New Roman" w:hAnsi="Times New Roman"/>
          <w:sz w:val="24"/>
        </w:rPr>
        <w:t xml:space="preserve"> учебном году образовательный процесс  осуществляли </w:t>
      </w:r>
      <w:r>
        <w:rPr>
          <w:rFonts w:eastAsia="Times New Roman" w:cs="Times New Roman" w:ascii="Times New Roman" w:hAnsi="Times New Roman"/>
          <w:b/>
          <w:sz w:val="24"/>
        </w:rPr>
        <w:t xml:space="preserve">24 </w:t>
      </w:r>
      <w:r>
        <w:rPr>
          <w:rFonts w:eastAsia="Times New Roman" w:cs="Times New Roman" w:ascii="Times New Roman" w:hAnsi="Times New Roman"/>
          <w:color w:val="000000"/>
          <w:sz w:val="24"/>
        </w:rPr>
        <w:t>педагога</w:t>
      </w:r>
      <w:r>
        <w:rPr>
          <w:rFonts w:eastAsia="Times New Roman" w:cs="Times New Roman" w:ascii="Times New Roman" w:hAnsi="Times New Roman"/>
          <w:sz w:val="24"/>
        </w:rPr>
        <w:t xml:space="preserve">, из них </w:t>
      </w:r>
      <w:r>
        <w:rPr>
          <w:rFonts w:eastAsia="Times New Roman" w:cs="Times New Roman" w:ascii="Times New Roman" w:hAnsi="Times New Roman"/>
          <w:b/>
          <w:sz w:val="24"/>
        </w:rPr>
        <w:t>2</w:t>
      </w:r>
      <w:r>
        <w:rPr>
          <w:rFonts w:eastAsia="Times New Roman" w:cs="Times New Roman" w:ascii="Times New Roman" w:hAnsi="Times New Roman"/>
          <w:sz w:val="24"/>
        </w:rPr>
        <w:t xml:space="preserve"> внешних совместителя. Квалификация педагогов соответствует требованиям реализуемым  образовательным программ.</w:t>
      </w:r>
    </w:p>
    <w:p>
      <w:pPr>
        <w:pStyle w:val="Normal"/>
        <w:spacing w:lineRule="auto" w:line="240" w:before="0" w:after="0"/>
        <w:ind w:firstLine="426"/>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 На качество образования и его эффективность наибольшее влияние оказывает педагогический коллектив, его квалификация, способность к нововведению. Именно педагогический коллектив основа всего образовательного процесса.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w:t>
      </w:r>
      <w:r>
        <w:rPr>
          <w:rFonts w:eastAsia="Times New Roman" w:cs="Times New Roman" w:ascii="Times New Roman" w:hAnsi="Times New Roman"/>
          <w:b/>
          <w:sz w:val="24"/>
        </w:rPr>
        <w:t>2020 - 2021</w:t>
      </w:r>
      <w:r>
        <w:rPr>
          <w:rFonts w:eastAsia="Times New Roman" w:cs="Times New Roman" w:ascii="Times New Roman" w:hAnsi="Times New Roman"/>
          <w:sz w:val="24"/>
        </w:rPr>
        <w:t>учебном году школа была укомплектована педагогическими кадрами.</w:t>
      </w:r>
    </w:p>
    <w:p>
      <w:pPr>
        <w:pStyle w:val="Normal"/>
        <w:spacing w:lineRule="auto" w:line="240" w:before="0" w:after="0"/>
        <w:rPr>
          <w:rFonts w:ascii="Times New Roman" w:hAnsi="Times New Roman" w:eastAsia="Times New Roman" w:cs="Times New Roman"/>
          <w:b/>
          <w:b/>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b/>
          <w:color w:val="000000"/>
          <w:sz w:val="24"/>
        </w:rPr>
        <w:t>По образовательному уровню:</w:t>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имеют высшее образование - 21 чел. (88%),</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color w:val="000000"/>
          <w:sz w:val="24"/>
        </w:rPr>
        <w:t>имеют среднее - специальное - 3 чел. (12%)</w:t>
      </w:r>
      <w:r>
        <w:rPr>
          <w:rFonts w:eastAsia="Times New Roman" w:cs="Times New Roman" w:ascii="Times New Roman" w:hAnsi="Times New Roman"/>
          <w:sz w:val="24"/>
        </w:rPr>
        <w:t xml:space="preserve">    </w:t>
      </w:r>
    </w:p>
    <w:tbl>
      <w:tblPr>
        <w:tblW w:w="9463" w:type="dxa"/>
        <w:jc w:val="left"/>
        <w:tblInd w:w="196" w:type="dxa"/>
        <w:tblCellMar>
          <w:top w:w="0" w:type="dxa"/>
          <w:left w:w="108" w:type="dxa"/>
          <w:bottom w:w="0" w:type="dxa"/>
          <w:right w:w="108" w:type="dxa"/>
        </w:tblCellMar>
        <w:tblLook w:val="0000"/>
      </w:tblPr>
      <w:tblGrid>
        <w:gridCol w:w="1320"/>
        <w:gridCol w:w="1481"/>
        <w:gridCol w:w="1701"/>
        <w:gridCol w:w="1417"/>
        <w:gridCol w:w="2126"/>
        <w:gridCol w:w="1417"/>
      </w:tblGrid>
      <w:tr>
        <w:trPr>
          <w:trHeight w:val="336" w:hRule="atLeast"/>
        </w:trPr>
        <w:tc>
          <w:tcPr>
            <w:tcW w:w="2801" w:type="dxa"/>
            <w:gridSpan w:val="2"/>
            <w:tcBorders>
              <w:top w:val="single" w:sz="4" w:space="0" w:color="000000"/>
              <w:left w:val="single" w:sz="4" w:space="0" w:color="000000"/>
              <w:bottom w:val="single" w:sz="4" w:space="0" w:color="836967"/>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44546A"/>
                <w:sz w:val="24"/>
              </w:rPr>
              <w:t>По стажу:</w:t>
            </w:r>
          </w:p>
        </w:tc>
        <w:tc>
          <w:tcPr>
            <w:tcW w:w="3118" w:type="dxa"/>
            <w:gridSpan w:val="2"/>
            <w:tcBorders>
              <w:top w:val="single" w:sz="4" w:space="0" w:color="000000"/>
              <w:left w:val="single" w:sz="4" w:space="0" w:color="000000"/>
              <w:bottom w:val="single" w:sz="4" w:space="0" w:color="836967"/>
              <w:right w:val="single" w:sz="4" w:space="0" w:color="000000"/>
            </w:tcBorders>
            <w:shd w:color="auto"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6390" w:leader="none"/>
              </w:tabs>
              <w:spacing w:lineRule="auto" w:line="240" w:before="0" w:after="0"/>
              <w:jc w:val="center"/>
              <w:rPr/>
            </w:pPr>
            <w:r>
              <w:rPr>
                <w:rFonts w:eastAsia="Times New Roman" w:cs="Times New Roman" w:ascii="Times New Roman" w:hAnsi="Times New Roman"/>
                <w:b/>
                <w:color w:val="44546A"/>
                <w:sz w:val="24"/>
              </w:rPr>
              <w:t>По возрасту</w:t>
            </w:r>
          </w:p>
        </w:tc>
        <w:tc>
          <w:tcPr>
            <w:tcW w:w="3543" w:type="dxa"/>
            <w:gridSpan w:val="2"/>
            <w:tcBorders>
              <w:top w:val="single" w:sz="4" w:space="0" w:color="000000"/>
              <w:left w:val="single" w:sz="4" w:space="0" w:color="000000"/>
              <w:bottom w:val="single" w:sz="4" w:space="0" w:color="836967"/>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44546A"/>
                <w:sz w:val="24"/>
              </w:rPr>
              <w:t>Из них:</w:t>
            </w:r>
          </w:p>
        </w:tc>
      </w:tr>
      <w:tr>
        <w:trPr>
          <w:trHeight w:val="269" w:hRule="atLeast"/>
        </w:trPr>
        <w:tc>
          <w:tcPr>
            <w:tcW w:w="1320"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До 5 лет</w:t>
            </w:r>
          </w:p>
        </w:tc>
        <w:tc>
          <w:tcPr>
            <w:tcW w:w="1481"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92" w:hanging="0"/>
              <w:jc w:val="center"/>
              <w:rPr/>
            </w:pPr>
            <w:r>
              <w:rPr>
                <w:rFonts w:eastAsia="Times New Roman" w:cs="Times New Roman" w:ascii="Times New Roman" w:hAnsi="Times New Roman"/>
                <w:sz w:val="24"/>
              </w:rPr>
              <w:t>2(8 %)</w:t>
            </w:r>
          </w:p>
        </w:tc>
        <w:tc>
          <w:tcPr>
            <w:tcW w:w="1701"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25-35 лет</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252" w:hanging="0"/>
              <w:jc w:val="center"/>
              <w:rPr/>
            </w:pPr>
            <w:r>
              <w:rPr>
                <w:rFonts w:eastAsia="Times New Roman" w:cs="Times New Roman" w:ascii="Times New Roman" w:hAnsi="Times New Roman"/>
                <w:sz w:val="24"/>
              </w:rPr>
              <w:t>6(25%)</w:t>
            </w:r>
          </w:p>
        </w:tc>
        <w:tc>
          <w:tcPr>
            <w:tcW w:w="2126"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 xml:space="preserve">высшая категория </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47" w:hanging="0"/>
              <w:jc w:val="center"/>
              <w:rPr/>
            </w:pPr>
            <w:r>
              <w:rPr>
                <w:rFonts w:eastAsia="Times New Roman" w:cs="Times New Roman" w:ascii="Times New Roman" w:hAnsi="Times New Roman"/>
                <w:sz w:val="24"/>
              </w:rPr>
              <w:t>7(29%)</w:t>
            </w:r>
          </w:p>
        </w:tc>
      </w:tr>
      <w:tr>
        <w:trPr>
          <w:trHeight w:val="255" w:hRule="atLeast"/>
        </w:trPr>
        <w:tc>
          <w:tcPr>
            <w:tcW w:w="1320"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5-10 лет</w:t>
            </w:r>
          </w:p>
        </w:tc>
        <w:tc>
          <w:tcPr>
            <w:tcW w:w="1481"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62" w:hanging="0"/>
              <w:jc w:val="center"/>
              <w:rPr/>
            </w:pPr>
            <w:r>
              <w:rPr>
                <w:rFonts w:eastAsia="Times New Roman" w:cs="Times New Roman" w:ascii="Times New Roman" w:hAnsi="Times New Roman"/>
                <w:sz w:val="24"/>
              </w:rPr>
              <w:t>5(21 %)</w:t>
            </w:r>
          </w:p>
        </w:tc>
        <w:tc>
          <w:tcPr>
            <w:tcW w:w="1701"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36-45 лет</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237" w:hanging="0"/>
              <w:jc w:val="center"/>
              <w:rPr/>
            </w:pPr>
            <w:r>
              <w:rPr>
                <w:rFonts w:eastAsia="Times New Roman" w:cs="Times New Roman" w:ascii="Times New Roman" w:hAnsi="Times New Roman"/>
                <w:sz w:val="24"/>
              </w:rPr>
              <w:t>4(16%)</w:t>
            </w:r>
          </w:p>
        </w:tc>
        <w:tc>
          <w:tcPr>
            <w:tcW w:w="2126"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первая категория</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32" w:hanging="0"/>
              <w:jc w:val="center"/>
              <w:rPr/>
            </w:pPr>
            <w:r>
              <w:rPr>
                <w:rFonts w:eastAsia="Times New Roman" w:cs="Times New Roman" w:ascii="Times New Roman" w:hAnsi="Times New Roman"/>
                <w:sz w:val="24"/>
              </w:rPr>
              <w:t>5(21%)</w:t>
            </w:r>
          </w:p>
        </w:tc>
      </w:tr>
      <w:tr>
        <w:trPr>
          <w:trHeight w:val="207" w:hRule="atLeast"/>
        </w:trPr>
        <w:tc>
          <w:tcPr>
            <w:tcW w:w="1320"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11-20 лет</w:t>
            </w:r>
          </w:p>
        </w:tc>
        <w:tc>
          <w:tcPr>
            <w:tcW w:w="1481"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62" w:hanging="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5(21%)</w:t>
            </w:r>
          </w:p>
        </w:tc>
        <w:tc>
          <w:tcPr>
            <w:tcW w:w="1701"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46-55 лет</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237" w:hanging="0"/>
              <w:jc w:val="center"/>
              <w:rPr/>
            </w:pPr>
            <w:r>
              <w:rPr>
                <w:rFonts w:eastAsia="Times New Roman" w:cs="Times New Roman" w:ascii="Times New Roman" w:hAnsi="Times New Roman"/>
                <w:sz w:val="24"/>
              </w:rPr>
              <w:t>6(25%)</w:t>
            </w:r>
          </w:p>
        </w:tc>
        <w:tc>
          <w:tcPr>
            <w:tcW w:w="2126"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соответствие</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47" w:hanging="0"/>
              <w:jc w:val="center"/>
              <w:rPr/>
            </w:pPr>
            <w:r>
              <w:rPr>
                <w:rFonts w:eastAsia="Times New Roman" w:cs="Times New Roman" w:ascii="Times New Roman" w:hAnsi="Times New Roman"/>
                <w:sz w:val="24"/>
              </w:rPr>
              <w:t>4(16%)</w:t>
            </w:r>
          </w:p>
        </w:tc>
      </w:tr>
      <w:tr>
        <w:trPr>
          <w:trHeight w:val="185" w:hRule="atLeast"/>
        </w:trPr>
        <w:tc>
          <w:tcPr>
            <w:tcW w:w="1320"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свыше 20</w:t>
            </w:r>
          </w:p>
        </w:tc>
        <w:tc>
          <w:tcPr>
            <w:tcW w:w="1481"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32"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12(50%)</w:t>
            </w:r>
          </w:p>
        </w:tc>
        <w:tc>
          <w:tcPr>
            <w:tcW w:w="1701"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Свыше 55 лет</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8(33%)</w:t>
            </w:r>
          </w:p>
        </w:tc>
        <w:tc>
          <w:tcPr>
            <w:tcW w:w="2126" w:type="dxa"/>
            <w:tcBorders>
              <w:top w:val="single" w:sz="4" w:space="0" w:color="836967"/>
              <w:left w:val="single" w:sz="4" w:space="0" w:color="000000"/>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без категории</w:t>
            </w:r>
          </w:p>
        </w:tc>
        <w:tc>
          <w:tcPr>
            <w:tcW w:w="1417" w:type="dxa"/>
            <w:tcBorders>
              <w:top w:val="single" w:sz="4" w:space="0" w:color="836967"/>
              <w:left w:val="single" w:sz="4" w:space="0" w:color="836967"/>
              <w:bottom w:val="single" w:sz="4" w:space="0" w:color="836967"/>
              <w:right w:val="single" w:sz="4" w:space="0" w:color="000000"/>
            </w:tcBorders>
            <w:shd w:color="auto" w:fill="auto" w:val="clear"/>
          </w:tcPr>
          <w:p>
            <w:pPr>
              <w:pStyle w:val="Normal"/>
              <w:spacing w:lineRule="auto" w:line="240" w:before="0" w:after="0"/>
              <w:ind w:left="147" w:hanging="0"/>
              <w:jc w:val="center"/>
              <w:rPr/>
            </w:pPr>
            <w:r>
              <w:rPr>
                <w:rFonts w:eastAsia="Times New Roman" w:cs="Times New Roman" w:ascii="Times New Roman" w:hAnsi="Times New Roman"/>
                <w:sz w:val="24"/>
              </w:rPr>
              <w:t>8(33%)</w:t>
            </w:r>
          </w:p>
        </w:tc>
      </w:tr>
    </w:tbl>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p>
    <w:p>
      <w:pPr>
        <w:pStyle w:val="Normal"/>
        <w:spacing w:lineRule="auto" w:line="240" w:before="0" w:after="0"/>
        <w:rPr>
          <w:rFonts w:ascii="Times New Roman" w:hAnsi="Times New Roman" w:eastAsia="Times New Roman" w:cs="Times New Roman"/>
          <w:sz w:val="28"/>
        </w:rPr>
      </w:pPr>
      <w:r>
        <w:rPr/>
        <w:object>
          <v:shape id="ole_rId3" style="width:234pt;height:142.5pt" o:ole="">
            <v:imagedata r:id="rId4" o:title=""/>
          </v:shape>
          <o:OLEObject Type="Embed" ProgID="MSGraph.Chart.8" ShapeID="ole_rId3" DrawAspect="Content" ObjectID="_1743114595" r:id="rId3"/>
        </w:object>
      </w:r>
      <w:r>
        <w:rPr/>
        <w:object>
          <v:shape id="ole_rId5" style="width:231.75pt;height:138pt" o:ole="">
            <v:imagedata r:id="rId6" o:title=""/>
          </v:shape>
          <o:OLEObject Type="Embed" ProgID="MSGraph.Chart.8" ShapeID="ole_rId5" DrawAspect="Content" ObjectID="_1042211740" r:id="rId5"/>
        </w:object>
      </w:r>
      <w:r>
        <w:rPr/>
        <w:object>
          <v:shape id="ole_rId7" style="width:225.75pt;height:117.75pt" o:ole="">
            <v:imagedata r:id="rId8" o:title=""/>
          </v:shape>
          <o:OLEObject Type="Embed" ProgID="MSGraph.Chart.8" ShapeID="ole_rId7" DrawAspect="Content" ObjectID="_204026128" r:id="rId7"/>
        </w:objec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Имеют отраслевые награды </w:t>
      </w:r>
      <w:r>
        <w:rPr>
          <w:rFonts w:eastAsia="Times New Roman" w:cs="Times New Roman" w:ascii="Times New Roman" w:hAnsi="Times New Roman"/>
          <w:b/>
          <w:sz w:val="24"/>
        </w:rPr>
        <w:t xml:space="preserve"> </w:t>
      </w:r>
      <w:r>
        <w:rPr>
          <w:rFonts w:eastAsia="Times New Roman" w:cs="Times New Roman" w:ascii="Times New Roman" w:hAnsi="Times New Roman"/>
          <w:b/>
          <w:color w:val="000000"/>
          <w:sz w:val="24"/>
        </w:rPr>
        <w:t>4</w:t>
      </w:r>
      <w:r>
        <w:rPr>
          <w:rFonts w:eastAsia="Times New Roman" w:cs="Times New Roman" w:ascii="Times New Roman" w:hAnsi="Times New Roman"/>
          <w:color w:val="000000"/>
          <w:sz w:val="24"/>
        </w:rPr>
        <w:t xml:space="preserve"> </w:t>
      </w:r>
      <w:r>
        <w:rPr>
          <w:rFonts w:eastAsia="Times New Roman" w:cs="Times New Roman" w:ascii="Times New Roman" w:hAnsi="Times New Roman"/>
          <w:sz w:val="24"/>
        </w:rPr>
        <w:t xml:space="preserve">педагога, из них награждены: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«Заслуженный  учитель  РСО-Алания»</w:t>
      </w:r>
      <w:r>
        <w:rPr>
          <w:rFonts w:eastAsia="Times New Roman" w:cs="Times New Roman" w:ascii="Times New Roman" w:hAnsi="Times New Roman"/>
          <w:sz w:val="24"/>
        </w:rPr>
        <w:t xml:space="preserve"> - директор школы Кундухова Ольга Готоровна, заместитель директора по ВР - Пагаева Елена Хасанбековна.</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«Отличник народного просвещения»</w:t>
      </w:r>
      <w:r>
        <w:rPr>
          <w:rFonts w:eastAsia="Times New Roman" w:cs="Times New Roman" w:ascii="Times New Roman" w:hAnsi="Times New Roman"/>
          <w:sz w:val="24"/>
        </w:rPr>
        <w:t xml:space="preserve"> - </w:t>
      </w:r>
      <w:r>
        <w:rPr>
          <w:rFonts w:eastAsia="Times New Roman" w:cs="Times New Roman" w:ascii="Times New Roman" w:hAnsi="Times New Roman"/>
          <w:b/>
          <w:color w:val="000000"/>
          <w:sz w:val="24"/>
        </w:rPr>
        <w:t>1</w:t>
      </w:r>
      <w:r>
        <w:rPr>
          <w:rFonts w:eastAsia="Times New Roman" w:cs="Times New Roman" w:ascii="Times New Roman" w:hAnsi="Times New Roman"/>
          <w:sz w:val="24"/>
        </w:rPr>
        <w:t xml:space="preserve"> педагог – учитель русского языка и литературы Хуриева Зара Гагудзовна.</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«Почетный работник общего образования РФ»</w:t>
      </w:r>
      <w:r>
        <w:rPr>
          <w:rFonts w:eastAsia="Times New Roman" w:cs="Times New Roman" w:ascii="Times New Roman" w:hAnsi="Times New Roman"/>
          <w:sz w:val="24"/>
        </w:rPr>
        <w:t xml:space="preserve"> - </w:t>
      </w:r>
      <w:r>
        <w:rPr>
          <w:rFonts w:eastAsia="Times New Roman" w:cs="Times New Roman" w:ascii="Times New Roman" w:hAnsi="Times New Roman"/>
          <w:b/>
          <w:sz w:val="24"/>
        </w:rPr>
        <w:t>1</w:t>
      </w:r>
      <w:r>
        <w:rPr>
          <w:rFonts w:eastAsia="Times New Roman" w:cs="Times New Roman" w:ascii="Times New Roman" w:hAnsi="Times New Roman"/>
          <w:sz w:val="24"/>
        </w:rPr>
        <w:t xml:space="preserve"> педагог - учитель английского языка Гусалова Эльвира Владимировна.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Анализ по кадрам позволяет сделать вывод, что в школе подобран достаточно профессиональный состав. Все педагоги подтверждают заявленные категории. Образование педагогов соответствует преподаваемому предмету. Основную часть педагогического коллектива составляют опытные учителя с большим стажем работы, обладающие высоким профессиональным мастерством. Таким образом, в школе созданы необходимые условия для обеспечения качества образования.</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Работа педагогического коллектива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pPr>
        <w:pStyle w:val="Normal"/>
        <w:spacing w:lineRule="auto" w:line="240" w:before="0" w:after="0"/>
        <w:rPr>
          <w:rFonts w:ascii="Calibri" w:hAnsi="Calibri" w:eastAsia="Calibri" w:cs="Calibri"/>
          <w:b/>
          <w:b/>
          <w:color w:val="44546A"/>
          <w:sz w:val="24"/>
        </w:rPr>
      </w:pPr>
      <w:r>
        <w:rPr>
          <w:rFonts w:eastAsia="Calibri" w:cs="Calibri"/>
          <w:sz w:val="24"/>
        </w:rPr>
        <w:t xml:space="preserve">                        </w:t>
      </w:r>
      <w:r>
        <w:rPr>
          <w:rFonts w:eastAsia="Calibri" w:cs="Calibri"/>
          <w:b/>
          <w:color w:val="44546A"/>
          <w:sz w:val="24"/>
        </w:rPr>
        <w:t xml:space="preserve">  </w:t>
      </w:r>
    </w:p>
    <w:p>
      <w:pPr>
        <w:pStyle w:val="Normal"/>
        <w:spacing w:lineRule="auto" w:line="240" w:before="0" w:after="0"/>
        <w:rPr>
          <w:rFonts w:ascii="Calibri" w:hAnsi="Calibri" w:eastAsia="Calibri" w:cs="Calibri"/>
          <w:sz w:val="24"/>
        </w:rPr>
      </w:pPr>
      <w:r>
        <w:rPr>
          <w:rFonts w:eastAsia="Calibri" w:cs="Calibri"/>
          <w:b/>
          <w:color w:val="44546A"/>
          <w:sz w:val="24"/>
        </w:rPr>
        <w:t xml:space="preserve">                                 </w:t>
      </w:r>
      <w:r>
        <w:rPr>
          <w:rFonts w:eastAsia="Calibri" w:cs="Calibri"/>
          <w:b/>
          <w:color w:val="44546A"/>
          <w:sz w:val="24"/>
        </w:rPr>
        <w:t>2.Численность обучащихся в 2020-2021 учебном году.</w:t>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 </w:t>
      </w:r>
      <w:r>
        <w:rPr>
          <w:rFonts w:eastAsia="Times New Roman" w:cs="Times New Roman" w:ascii="Times New Roman" w:hAnsi="Times New Roman"/>
          <w:b/>
          <w:color w:val="000000"/>
          <w:sz w:val="24"/>
        </w:rPr>
        <w:t>1.09.2020</w:t>
      </w:r>
      <w:r>
        <w:rPr>
          <w:rFonts w:eastAsia="Times New Roman" w:cs="Times New Roman" w:ascii="Times New Roman" w:hAnsi="Times New Roman"/>
          <w:color w:val="000000"/>
          <w:sz w:val="24"/>
        </w:rPr>
        <w:t xml:space="preserve"> года в школе числилось </w:t>
      </w:r>
      <w:r>
        <w:rPr>
          <w:rFonts w:eastAsia="Times New Roman" w:cs="Times New Roman" w:ascii="Times New Roman" w:hAnsi="Times New Roman"/>
          <w:b/>
          <w:sz w:val="24"/>
        </w:rPr>
        <w:t xml:space="preserve">260 </w:t>
      </w:r>
      <w:r>
        <w:rPr>
          <w:rFonts w:eastAsia="Times New Roman" w:cs="Times New Roman" w:ascii="Times New Roman" w:hAnsi="Times New Roman"/>
          <w:sz w:val="24"/>
        </w:rPr>
        <w:t>ученика</w:t>
      </w:r>
      <w:r>
        <w:rPr>
          <w:rFonts w:eastAsia="Times New Roman" w:cs="Times New Roman" w:ascii="Times New Roman" w:hAnsi="Times New Roman"/>
          <w:color w:val="000000"/>
          <w:sz w:val="24"/>
        </w:rPr>
        <w:t xml:space="preserve">.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color w:val="000000"/>
          <w:sz w:val="24"/>
        </w:rPr>
        <w:t xml:space="preserve">По итогам </w:t>
      </w:r>
      <w:r>
        <w:rPr>
          <w:rFonts w:eastAsia="Times New Roman" w:cs="Times New Roman" w:ascii="Times New Roman" w:hAnsi="Times New Roman"/>
          <w:b/>
          <w:color w:val="000000"/>
          <w:sz w:val="24"/>
        </w:rPr>
        <w:t xml:space="preserve">2020-2021 </w:t>
      </w:r>
      <w:r>
        <w:rPr>
          <w:rFonts w:eastAsia="Times New Roman" w:cs="Times New Roman" w:ascii="Times New Roman" w:hAnsi="Times New Roman"/>
          <w:color w:val="000000"/>
          <w:sz w:val="24"/>
        </w:rPr>
        <w:t xml:space="preserve">учебного года </w:t>
      </w:r>
      <w:r>
        <w:rPr>
          <w:rFonts w:eastAsia="Times New Roman" w:cs="Times New Roman" w:ascii="Times New Roman" w:hAnsi="Times New Roman"/>
          <w:b/>
          <w:sz w:val="24"/>
        </w:rPr>
        <w:t xml:space="preserve">263 </w:t>
      </w:r>
      <w:r>
        <w:rPr>
          <w:rFonts w:eastAsia="Times New Roman" w:cs="Times New Roman" w:ascii="Times New Roman" w:hAnsi="Times New Roman"/>
          <w:sz w:val="24"/>
        </w:rPr>
        <w:t>обучающихся.</w:t>
      </w:r>
    </w:p>
    <w:p>
      <w:pPr>
        <w:pStyle w:val="Normal"/>
        <w:spacing w:lineRule="auto" w:line="240" w:before="0" w:after="0"/>
        <w:rPr>
          <w:rFonts w:ascii="Times New Roman" w:hAnsi="Times New Roman" w:eastAsia="Times New Roman" w:cs="Times New Roman"/>
          <w:color w:val="44546A"/>
          <w:sz w:val="24"/>
        </w:rPr>
      </w:pPr>
      <w:r>
        <w:rPr>
          <w:rFonts w:eastAsia="Times New Roman" w:cs="Times New Roman" w:ascii="Times New Roman" w:hAnsi="Times New Roman"/>
          <w:color w:val="44546A"/>
          <w:sz w:val="24"/>
        </w:rPr>
      </w:r>
    </w:p>
    <w:tbl>
      <w:tblPr>
        <w:tblW w:w="6204" w:type="dxa"/>
        <w:jc w:val="left"/>
        <w:tblInd w:w="196" w:type="dxa"/>
        <w:tblCellMar>
          <w:top w:w="0" w:type="dxa"/>
          <w:left w:w="108" w:type="dxa"/>
          <w:bottom w:w="0" w:type="dxa"/>
          <w:right w:w="108" w:type="dxa"/>
        </w:tblCellMar>
        <w:tblLook w:val="0000"/>
      </w:tblPr>
      <w:tblGrid>
        <w:gridCol w:w="1242"/>
        <w:gridCol w:w="1418"/>
        <w:gridCol w:w="992"/>
        <w:gridCol w:w="1134"/>
        <w:gridCol w:w="1418"/>
      </w:tblGrid>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0"/>
              </w:rPr>
              <w:t xml:space="preserve">Класс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Times New Roman" w:hAnsi="Times New Roman" w:eastAsia="Times New Roman" w:cs="Times New Roman"/>
                <w:b/>
                <w:b/>
                <w:sz w:val="20"/>
              </w:rPr>
            </w:pPr>
            <w:r>
              <w:rPr>
                <w:rFonts w:eastAsia="Times New Roman" w:cs="Times New Roman" w:ascii="Times New Roman" w:hAnsi="Times New Roman"/>
                <w:b/>
                <w:sz w:val="20"/>
              </w:rPr>
              <w:t xml:space="preserve">Кол-во </w:t>
            </w:r>
          </w:p>
          <w:p>
            <w:pPr>
              <w:pStyle w:val="Normal"/>
              <w:spacing w:lineRule="auto" w:line="240" w:before="0" w:after="0"/>
              <w:rPr>
                <w:rFonts w:ascii="Times New Roman" w:hAnsi="Times New Roman" w:eastAsia="Times New Roman" w:cs="Times New Roman"/>
                <w:b/>
                <w:b/>
                <w:sz w:val="20"/>
              </w:rPr>
            </w:pPr>
            <w:r>
              <w:rPr>
                <w:rFonts w:eastAsia="Times New Roman" w:cs="Times New Roman" w:ascii="Times New Roman" w:hAnsi="Times New Roman"/>
                <w:b/>
                <w:sz w:val="20"/>
              </w:rPr>
              <w:t>учащихся</w:t>
            </w:r>
          </w:p>
          <w:p>
            <w:pPr>
              <w:pStyle w:val="Normal"/>
              <w:spacing w:lineRule="auto" w:line="240" w:before="0" w:after="0"/>
              <w:rPr/>
            </w:pPr>
            <w:r>
              <w:rPr>
                <w:rFonts w:eastAsia="Times New Roman" w:cs="Times New Roman" w:ascii="Times New Roman" w:hAnsi="Times New Roman"/>
                <w:b/>
                <w:sz w:val="20"/>
              </w:rPr>
              <w:t>на 01.09.20.</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0"/>
              </w:rPr>
              <w:t xml:space="preserve">Выбыли </w:t>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0"/>
              </w:rPr>
              <w:t>Прибыли</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Times New Roman" w:hAnsi="Times New Roman" w:eastAsia="Times New Roman" w:cs="Times New Roman"/>
                <w:b/>
                <w:b/>
                <w:sz w:val="20"/>
              </w:rPr>
            </w:pPr>
            <w:r>
              <w:rPr>
                <w:rFonts w:eastAsia="Times New Roman" w:cs="Times New Roman" w:ascii="Times New Roman" w:hAnsi="Times New Roman"/>
                <w:b/>
                <w:sz w:val="20"/>
              </w:rPr>
              <w:t xml:space="preserve">Кол-во </w:t>
            </w:r>
          </w:p>
          <w:p>
            <w:pPr>
              <w:pStyle w:val="Normal"/>
              <w:spacing w:lineRule="auto" w:line="240" w:before="0" w:after="0"/>
              <w:rPr/>
            </w:pPr>
            <w:r>
              <w:rPr>
                <w:rFonts w:eastAsia="Times New Roman" w:cs="Times New Roman" w:ascii="Times New Roman" w:hAnsi="Times New Roman"/>
                <w:b/>
                <w:sz w:val="20"/>
              </w:rPr>
              <w:t>учащихся на 31.05.21.</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 xml:space="preserve">1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both"/>
              <w:rPr/>
            </w:pPr>
            <w:r>
              <w:rPr>
                <w:rFonts w:eastAsia="Times New Roman" w:cs="Times New Roman" w:ascii="Times New Roman" w:hAnsi="Times New Roman"/>
                <w:sz w:val="20"/>
              </w:rPr>
              <w:t>26</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26</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both"/>
              <w:rPr/>
            </w:pPr>
            <w:r>
              <w:rPr>
                <w:rFonts w:eastAsia="Times New Roman" w:cs="Times New Roman" w:ascii="Times New Roman" w:hAnsi="Times New Roman"/>
                <w:sz w:val="20"/>
              </w:rPr>
              <w:t>26</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27</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 xml:space="preserve">3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both"/>
              <w:rPr/>
            </w:pPr>
            <w:r>
              <w:rPr>
                <w:rFonts w:eastAsia="Times New Roman" w:cs="Times New Roman" w:ascii="Times New Roman" w:hAnsi="Times New Roman"/>
                <w:sz w:val="20"/>
              </w:rPr>
              <w:t>14</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14</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4</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21</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21</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ГКП</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20</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20</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0"/>
              </w:rPr>
              <w:t>Начальная школа</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107</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0</w:t>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1</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108</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5</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21</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21</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 xml:space="preserve">6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30</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1</w:t>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29</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 xml:space="preserve">7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24</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26</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 xml:space="preserve">8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27</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1</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28</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 xml:space="preserve">9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27</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27</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Times New Roman" w:hAnsi="Times New Roman" w:eastAsia="Times New Roman" w:cs="Times New Roman"/>
                <w:b/>
                <w:b/>
                <w:sz w:val="20"/>
              </w:rPr>
            </w:pPr>
            <w:r>
              <w:rPr>
                <w:rFonts w:eastAsia="Times New Roman" w:cs="Times New Roman" w:ascii="Times New Roman" w:hAnsi="Times New Roman"/>
                <w:b/>
                <w:sz w:val="20"/>
              </w:rPr>
              <w:t>Основная</w:t>
            </w:r>
          </w:p>
          <w:p>
            <w:pPr>
              <w:pStyle w:val="Normal"/>
              <w:spacing w:lineRule="auto" w:line="240" w:before="0" w:after="0"/>
              <w:rPr/>
            </w:pPr>
            <w:r>
              <w:rPr>
                <w:rFonts w:eastAsia="Times New Roman" w:cs="Times New Roman" w:ascii="Times New Roman" w:hAnsi="Times New Roman"/>
                <w:b/>
                <w:sz w:val="20"/>
              </w:rPr>
              <w:t>школа</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129</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1</w:t>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3</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131</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 xml:space="preserve">10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13</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13</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sz w:val="20"/>
              </w:rPr>
              <w:t xml:space="preserve">11 </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11</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00000"/>
                <w:sz w:val="20"/>
              </w:rPr>
              <w:t>11</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0"/>
              </w:rPr>
              <w:t>Старшая школа</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24</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00000"/>
                <w:sz w:val="20"/>
              </w:rPr>
              <w:t>24</w:t>
            </w:r>
          </w:p>
        </w:tc>
      </w:tr>
      <w:tr>
        <w:trPr>
          <w:trHeight w:val="1" w:hRule="atLeast"/>
        </w:trPr>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FF0000"/>
                <w:sz w:val="20"/>
              </w:rPr>
              <w:t>Всего</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FF0000"/>
                <w:sz w:val="20"/>
              </w:rPr>
              <w:t>260</w:t>
            </w:r>
          </w:p>
        </w:tc>
        <w:tc>
          <w:tcPr>
            <w:tcW w:w="99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FF0000"/>
                <w:sz w:val="20"/>
              </w:rPr>
              <w:t>1</w:t>
            </w:r>
          </w:p>
        </w:tc>
        <w:tc>
          <w:tcPr>
            <w:tcW w:w="113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FF0000"/>
                <w:sz w:val="20"/>
              </w:rPr>
              <w:t>4</w:t>
            </w:r>
          </w:p>
        </w:tc>
        <w:tc>
          <w:tcPr>
            <w:tcW w:w="141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FF0000"/>
                <w:sz w:val="20"/>
              </w:rPr>
              <w:t>263</w:t>
            </w:r>
          </w:p>
        </w:tc>
      </w:tr>
    </w:tbl>
    <w:p>
      <w:pPr>
        <w:pStyle w:val="Normal"/>
        <w:spacing w:lineRule="auto" w:line="240" w:before="0" w:after="0"/>
        <w:rPr>
          <w:rFonts w:ascii="Times New Roman" w:hAnsi="Times New Roman" w:eastAsia="Times New Roman" w:cs="Times New Roman"/>
          <w:color w:val="FF0000"/>
          <w:sz w:val="24"/>
        </w:rPr>
      </w:pPr>
      <w:r>
        <w:rPr>
          <w:rFonts w:eastAsia="Times New Roman" w:cs="Times New Roman" w:ascii="Times New Roman" w:hAnsi="Times New Roman"/>
          <w:b/>
          <w:color w:val="FF0000"/>
          <w:sz w:val="24"/>
        </w:rPr>
        <w:t xml:space="preserve">             </w:t>
      </w:r>
    </w:p>
    <w:p>
      <w:pPr>
        <w:pStyle w:val="Normal"/>
        <w:suppressAutoHyphens w:val="true"/>
        <w:spacing w:lineRule="auto" w:line="240" w:before="0" w:after="0"/>
        <w:ind w:firstLine="360"/>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С  первого сентября </w:t>
      </w:r>
      <w:r>
        <w:rPr>
          <w:rFonts w:eastAsia="Times New Roman" w:cs="Times New Roman" w:ascii="Times New Roman" w:hAnsi="Times New Roman"/>
          <w:b/>
          <w:sz w:val="24"/>
        </w:rPr>
        <w:t>2020</w:t>
      </w:r>
      <w:r>
        <w:rPr>
          <w:rFonts w:eastAsia="Times New Roman" w:cs="Times New Roman" w:ascii="Times New Roman" w:hAnsi="Times New Roman"/>
          <w:sz w:val="24"/>
        </w:rPr>
        <w:t xml:space="preserve"> года в школе </w:t>
      </w:r>
      <w:r>
        <w:rPr>
          <w:rFonts w:eastAsia="Times New Roman" w:cs="Times New Roman" w:ascii="Times New Roman" w:hAnsi="Times New Roman"/>
          <w:b/>
          <w:sz w:val="24"/>
        </w:rPr>
        <w:t>12</w:t>
      </w:r>
      <w:r>
        <w:rPr>
          <w:rFonts w:eastAsia="Times New Roman" w:cs="Times New Roman" w:ascii="Times New Roman" w:hAnsi="Times New Roman"/>
          <w:sz w:val="24"/>
        </w:rPr>
        <w:t xml:space="preserve"> классов. Из них:</w:t>
      </w:r>
      <w:r>
        <w:rPr>
          <w:rFonts w:eastAsia="Times New Roman" w:cs="Times New Roman" w:ascii="Times New Roman" w:hAnsi="Times New Roman"/>
          <w:b/>
          <w:sz w:val="24"/>
        </w:rPr>
        <w:t xml:space="preserve"> 5</w:t>
      </w:r>
      <w:r>
        <w:rPr>
          <w:rFonts w:eastAsia="Times New Roman" w:cs="Times New Roman" w:ascii="Times New Roman" w:hAnsi="Times New Roman"/>
          <w:sz w:val="24"/>
        </w:rPr>
        <w:t xml:space="preserve"> классов начальной школы, </w:t>
      </w:r>
      <w:r>
        <w:rPr>
          <w:rFonts w:eastAsia="Times New Roman" w:cs="Times New Roman" w:ascii="Times New Roman" w:hAnsi="Times New Roman"/>
          <w:b/>
          <w:sz w:val="24"/>
        </w:rPr>
        <w:t>5</w:t>
      </w:r>
      <w:r>
        <w:rPr>
          <w:rFonts w:eastAsia="Times New Roman" w:cs="Times New Roman" w:ascii="Times New Roman" w:hAnsi="Times New Roman"/>
          <w:sz w:val="24"/>
        </w:rPr>
        <w:t xml:space="preserve"> классов основной школы, </w:t>
      </w:r>
      <w:r>
        <w:rPr>
          <w:rFonts w:eastAsia="Times New Roman" w:cs="Times New Roman" w:ascii="Times New Roman" w:hAnsi="Times New Roman"/>
          <w:b/>
          <w:sz w:val="24"/>
        </w:rPr>
        <w:t>2</w:t>
      </w:r>
      <w:r>
        <w:rPr>
          <w:rFonts w:eastAsia="Times New Roman" w:cs="Times New Roman" w:ascii="Times New Roman" w:hAnsi="Times New Roman"/>
          <w:sz w:val="24"/>
        </w:rPr>
        <w:t xml:space="preserve"> класса старшей школы обучения.</w:t>
      </w:r>
    </w:p>
    <w:p>
      <w:pPr>
        <w:pStyle w:val="Normal"/>
        <w:tabs>
          <w:tab w:val="clear" w:pos="708"/>
          <w:tab w:val="left" w:pos="9180" w:leader="none"/>
        </w:tabs>
        <w:spacing w:lineRule="auto" w:line="240" w:before="0" w:after="0"/>
        <w:rPr>
          <w:rFonts w:ascii="Times New Roman" w:hAnsi="Times New Roman" w:eastAsia="Times New Roman" w:cs="Times New Roman"/>
          <w:color w:val="44546A"/>
          <w:sz w:val="24"/>
        </w:rPr>
      </w:pPr>
      <w:r>
        <w:rPr>
          <w:rFonts w:eastAsia="Times New Roman" w:cs="Times New Roman" w:ascii="Times New Roman" w:hAnsi="Times New Roman"/>
          <w:sz w:val="24"/>
        </w:rPr>
        <w:t xml:space="preserve">                       </w:t>
      </w:r>
      <w:r>
        <w:rPr>
          <w:rFonts w:eastAsia="Times New Roman" w:cs="Times New Roman" w:ascii="Times New Roman" w:hAnsi="Times New Roman"/>
          <w:b/>
          <w:color w:val="44546A"/>
          <w:sz w:val="24"/>
        </w:rPr>
        <w:t>Комплектование классов по ступеням:</w:t>
      </w:r>
    </w:p>
    <w:tbl>
      <w:tblPr>
        <w:tblW w:w="6237" w:type="dxa"/>
        <w:jc w:val="left"/>
        <w:tblInd w:w="60" w:type="dxa"/>
        <w:tblCellMar>
          <w:top w:w="0" w:type="dxa"/>
          <w:left w:w="40" w:type="dxa"/>
          <w:bottom w:w="0" w:type="dxa"/>
          <w:right w:w="40" w:type="dxa"/>
        </w:tblCellMar>
        <w:tblLook w:val="0000"/>
      </w:tblPr>
      <w:tblGrid>
        <w:gridCol w:w="2694"/>
        <w:gridCol w:w="1134"/>
        <w:gridCol w:w="1275"/>
        <w:gridCol w:w="1133"/>
      </w:tblGrid>
      <w:tr>
        <w:trPr>
          <w:trHeight w:val="221" w:hRule="atLeast"/>
        </w:trPr>
        <w:tc>
          <w:tcPr>
            <w:tcW w:w="269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13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rPr>
              <w:t>1 ступень</w:t>
            </w:r>
          </w:p>
        </w:tc>
        <w:tc>
          <w:tcPr>
            <w:tcW w:w="1275"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rPr>
              <w:t>2 ступень</w:t>
            </w:r>
          </w:p>
        </w:tc>
        <w:tc>
          <w:tcPr>
            <w:tcW w:w="113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rPr>
              <w:t>3 ступень</w:t>
            </w:r>
          </w:p>
        </w:tc>
      </w:tr>
      <w:tr>
        <w:trPr>
          <w:trHeight w:val="192" w:hRule="atLeast"/>
        </w:trPr>
        <w:tc>
          <w:tcPr>
            <w:tcW w:w="269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pPr>
            <w:r>
              <w:rPr>
                <w:rFonts w:eastAsia="Times New Roman" w:cs="Times New Roman" w:ascii="Times New Roman" w:hAnsi="Times New Roman"/>
              </w:rPr>
              <w:t>Общее количество классов</w:t>
            </w:r>
          </w:p>
        </w:tc>
        <w:tc>
          <w:tcPr>
            <w:tcW w:w="113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5</w:t>
            </w:r>
          </w:p>
        </w:tc>
        <w:tc>
          <w:tcPr>
            <w:tcW w:w="1275"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5</w:t>
            </w:r>
          </w:p>
        </w:tc>
        <w:tc>
          <w:tcPr>
            <w:tcW w:w="113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2</w:t>
            </w:r>
          </w:p>
        </w:tc>
      </w:tr>
      <w:tr>
        <w:trPr>
          <w:trHeight w:val="192" w:hRule="atLeast"/>
        </w:trPr>
        <w:tc>
          <w:tcPr>
            <w:tcW w:w="269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pPr>
            <w:r>
              <w:rPr>
                <w:rFonts w:eastAsia="Times New Roman" w:cs="Times New Roman" w:ascii="Times New Roman" w:hAnsi="Times New Roman"/>
              </w:rPr>
              <w:t>Средняя наполняемость</w:t>
            </w:r>
          </w:p>
        </w:tc>
        <w:tc>
          <w:tcPr>
            <w:tcW w:w="113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22</w:t>
            </w:r>
          </w:p>
        </w:tc>
        <w:tc>
          <w:tcPr>
            <w:tcW w:w="1275"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23</w:t>
            </w:r>
          </w:p>
        </w:tc>
        <w:tc>
          <w:tcPr>
            <w:tcW w:w="113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14</w:t>
            </w:r>
          </w:p>
        </w:tc>
      </w:tr>
      <w:tr>
        <w:trPr>
          <w:trHeight w:val="276" w:hRule="atLeast"/>
        </w:trPr>
        <w:tc>
          <w:tcPr>
            <w:tcW w:w="269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pPr>
            <w:r>
              <w:rPr>
                <w:rFonts w:eastAsia="Times New Roman" w:cs="Times New Roman" w:ascii="Times New Roman" w:hAnsi="Times New Roman"/>
              </w:rPr>
              <w:t>Общеобразовательных</w:t>
            </w:r>
          </w:p>
        </w:tc>
        <w:tc>
          <w:tcPr>
            <w:tcW w:w="113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5</w:t>
            </w:r>
          </w:p>
        </w:tc>
        <w:tc>
          <w:tcPr>
            <w:tcW w:w="1275"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5</w:t>
            </w:r>
          </w:p>
        </w:tc>
        <w:tc>
          <w:tcPr>
            <w:tcW w:w="113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2</w:t>
            </w:r>
          </w:p>
        </w:tc>
      </w:tr>
      <w:tr>
        <w:trPr>
          <w:trHeight w:val="221" w:hRule="atLeast"/>
        </w:trPr>
        <w:tc>
          <w:tcPr>
            <w:tcW w:w="269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pPr>
            <w:r>
              <w:rPr>
                <w:rFonts w:eastAsia="Times New Roman" w:cs="Times New Roman" w:ascii="Times New Roman" w:hAnsi="Times New Roman"/>
              </w:rPr>
              <w:t>Профильных</w:t>
            </w:r>
          </w:p>
        </w:tc>
        <w:tc>
          <w:tcPr>
            <w:tcW w:w="1134"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w:t>
            </w:r>
          </w:p>
        </w:tc>
        <w:tc>
          <w:tcPr>
            <w:tcW w:w="1275"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rPr>
              <w:t>-</w:t>
            </w:r>
          </w:p>
        </w:tc>
        <w:tc>
          <w:tcPr>
            <w:tcW w:w="113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pPr>
            <w:r>
              <w:rPr>
                <w:rFonts w:eastAsia="Times New Roman" w:cs="Times New Roman" w:ascii="Times New Roman" w:hAnsi="Times New Roman"/>
              </w:rPr>
              <w:t xml:space="preserve">              </w:t>
            </w:r>
            <w:r>
              <w:rPr>
                <w:rFonts w:eastAsia="Times New Roman" w:cs="Times New Roman" w:ascii="Times New Roman" w:hAnsi="Times New Roman"/>
              </w:rPr>
              <w:t>-</w:t>
            </w:r>
          </w:p>
        </w:tc>
      </w:tr>
    </w:tbl>
    <w:p>
      <w:pPr>
        <w:pStyle w:val="Normal"/>
        <w:tabs>
          <w:tab w:val="clear" w:pos="708"/>
          <w:tab w:val="left" w:pos="3248" w:leader="none"/>
        </w:tabs>
        <w:spacing w:lineRule="auto" w:line="240" w:before="0" w:after="0"/>
        <w:rPr>
          <w:rFonts w:ascii="Calibri" w:hAnsi="Calibri" w:eastAsia="Calibri" w:cs="Calibri"/>
          <w:sz w:val="24"/>
        </w:rPr>
      </w:pPr>
      <w:r>
        <w:rPr>
          <w:rFonts w:eastAsia="Calibri" w:cs="Calibri"/>
          <w:sz w:val="24"/>
        </w:rPr>
      </w:r>
    </w:p>
    <w:p>
      <w:pPr>
        <w:pStyle w:val="Normal"/>
        <w:tabs>
          <w:tab w:val="clear" w:pos="708"/>
          <w:tab w:val="left" w:pos="3248" w:leader="none"/>
        </w:tabs>
        <w:spacing w:lineRule="auto" w:line="240" w:before="0" w:after="0"/>
        <w:rPr>
          <w:rFonts w:ascii="Times New Roman" w:hAnsi="Times New Roman" w:eastAsia="Times New Roman" w:cs="Times New Roman"/>
          <w:b/>
          <w:b/>
          <w:color w:val="44546A"/>
          <w:sz w:val="24"/>
        </w:rPr>
      </w:pPr>
      <w:r>
        <w:rPr>
          <w:rFonts w:eastAsia="Calibri" w:cs="Calibri"/>
          <w:sz w:val="24"/>
        </w:rPr>
        <w:t xml:space="preserve">           </w:t>
      </w:r>
      <w:r>
        <w:rPr>
          <w:rFonts w:eastAsia="Times New Roman" w:cs="Times New Roman" w:ascii="Times New Roman" w:hAnsi="Times New Roman"/>
          <w:b/>
          <w:color w:val="44546A"/>
          <w:sz w:val="24"/>
        </w:rPr>
        <w:t xml:space="preserve"> </w:t>
      </w:r>
    </w:p>
    <w:p>
      <w:pPr>
        <w:pStyle w:val="Normal"/>
        <w:tabs>
          <w:tab w:val="clear" w:pos="708"/>
          <w:tab w:val="left" w:pos="3248" w:leader="none"/>
        </w:tabs>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r>
    </w:p>
    <w:p>
      <w:pPr>
        <w:pStyle w:val="Normal"/>
        <w:tabs>
          <w:tab w:val="clear" w:pos="708"/>
          <w:tab w:val="left" w:pos="3248" w:leader="none"/>
        </w:tabs>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r>
    </w:p>
    <w:p>
      <w:pPr>
        <w:pStyle w:val="Normal"/>
        <w:tabs>
          <w:tab w:val="clear" w:pos="708"/>
          <w:tab w:val="left" w:pos="3248" w:leader="none"/>
        </w:tabs>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b/>
          <w:color w:val="44546A"/>
          <w:sz w:val="24"/>
        </w:rPr>
        <w:t>3.Анализ состояния качества знаний, умений и навыков учащихся.</w:t>
      </w:r>
    </w:p>
    <w:p>
      <w:pPr>
        <w:pStyle w:val="Normal"/>
        <w:tabs>
          <w:tab w:val="clear" w:pos="708"/>
          <w:tab w:val="left" w:pos="3248" w:leader="none"/>
        </w:tabs>
        <w:spacing w:lineRule="auto" w:line="240" w:before="0" w:after="0"/>
        <w:rPr>
          <w:rFonts w:ascii="Calibri" w:hAnsi="Calibri" w:eastAsia="Calibri" w:cs="Calibri"/>
          <w:sz w:val="24"/>
        </w:rPr>
      </w:pPr>
      <w:r>
        <w:rPr>
          <w:rFonts w:eastAsia="Times New Roman" w:cs="Times New Roman" w:ascii="Times New Roman" w:hAnsi="Times New Roman"/>
          <w:b/>
          <w:color w:val="44546A"/>
          <w:sz w:val="24"/>
        </w:rPr>
        <w:t xml:space="preserve"> </w:t>
      </w:r>
    </w:p>
    <w:tbl>
      <w:tblPr>
        <w:tblW w:w="9472" w:type="dxa"/>
        <w:jc w:val="left"/>
        <w:tblInd w:w="196" w:type="dxa"/>
        <w:tblCellMar>
          <w:top w:w="0" w:type="dxa"/>
          <w:left w:w="108" w:type="dxa"/>
          <w:bottom w:w="0" w:type="dxa"/>
          <w:right w:w="108" w:type="dxa"/>
        </w:tblCellMar>
        <w:tblLook w:val="0000"/>
      </w:tblPr>
      <w:tblGrid>
        <w:gridCol w:w="1540"/>
        <w:gridCol w:w="768"/>
        <w:gridCol w:w="1541"/>
        <w:gridCol w:w="1003"/>
        <w:gridCol w:w="1541"/>
        <w:gridCol w:w="769"/>
        <w:gridCol w:w="1540"/>
        <w:gridCol w:w="768"/>
      </w:tblGrid>
      <w:tr>
        <w:trPr>
          <w:trHeight w:val="1" w:hRule="atLeast"/>
        </w:trPr>
        <w:tc>
          <w:tcPr>
            <w:tcW w:w="947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b/>
                <w:color w:val="000000"/>
                <w:sz w:val="24"/>
              </w:rPr>
              <w:t>Итоги успеваемости по годам:</w:t>
            </w:r>
          </w:p>
        </w:tc>
      </w:tr>
      <w:tr>
        <w:trPr>
          <w:trHeight w:val="70" w:hRule="atLeast"/>
        </w:trPr>
        <w:tc>
          <w:tcPr>
            <w:tcW w:w="230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b/>
                <w:color w:val="FF0000"/>
                <w:sz w:val="24"/>
              </w:rPr>
              <w:t>2017-2018</w:t>
            </w:r>
          </w:p>
        </w:tc>
        <w:tc>
          <w:tcPr>
            <w:tcW w:w="25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b/>
                <w:color w:val="FF0000"/>
                <w:sz w:val="24"/>
              </w:rPr>
              <w:t>2018-2019</w:t>
            </w:r>
          </w:p>
        </w:tc>
        <w:tc>
          <w:tcPr>
            <w:tcW w:w="2310" w:type="dxa"/>
            <w:gridSpan w:val="2"/>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2019-2020</w:t>
            </w:r>
          </w:p>
        </w:tc>
        <w:tc>
          <w:tcPr>
            <w:tcW w:w="2308" w:type="dxa"/>
            <w:gridSpan w:val="2"/>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2020-2021</w:t>
            </w:r>
          </w:p>
        </w:tc>
      </w:tr>
      <w:tr>
        <w:trPr>
          <w:trHeight w:val="267"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Обученность</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100%</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Обученность</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ind w:left="237" w:hanging="0"/>
              <w:rPr/>
            </w:pPr>
            <w:r>
              <w:rPr>
                <w:rFonts w:eastAsia="Times New Roman" w:cs="Times New Roman" w:ascii="Times New Roman" w:hAnsi="Times New Roman"/>
                <w:color w:val="000000"/>
                <w:sz w:val="24"/>
              </w:rPr>
              <w:t>100%</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Обученность</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100%</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Обученность</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100%</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 xml:space="preserve">Качество </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52%</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 xml:space="preserve">Качество </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54%</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 xml:space="preserve">Качество </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48%</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 xml:space="preserve">Качество </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51%</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СОУ</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74%</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СОУ</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76%</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СОУ</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64%</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СОУ</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75%</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rPr>
              <w:t>Средний балл</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rPr>
              <w:t>4,4</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rPr>
              <w:t>Средний балл</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rPr>
              <w:t>4,2</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rPr>
              <w:t>Средний балл</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rPr>
              <w:t>4,2</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rPr>
              <w:t>Средний  балл</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4,2</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Отличников</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12</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Отличников</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25</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Отличников</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25</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Отличников</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26</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Хорошистов</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70</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Хорошистов</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57</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Хорошистов</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67</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Хорошистов</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61</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«3»</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13</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«3»</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12</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«3»</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21</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«3»</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16</w:t>
            </w:r>
          </w:p>
        </w:tc>
      </w:tr>
      <w:tr>
        <w:trPr>
          <w:trHeight w:val="1" w:hRule="atLeast"/>
        </w:trPr>
        <w:tc>
          <w:tcPr>
            <w:tcW w:w="1540"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«4»</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6</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«4»</w:t>
            </w:r>
          </w:p>
        </w:tc>
        <w:tc>
          <w:tcPr>
            <w:tcW w:w="1003"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jc w:val="center"/>
              <w:rPr/>
            </w:pPr>
            <w:r>
              <w:rPr>
                <w:rFonts w:eastAsia="Times New Roman" w:cs="Times New Roman" w:ascii="Times New Roman" w:hAnsi="Times New Roman"/>
                <w:color w:val="000000"/>
                <w:sz w:val="24"/>
              </w:rPr>
              <w:t>11</w:t>
            </w:r>
          </w:p>
        </w:tc>
        <w:tc>
          <w:tcPr>
            <w:tcW w:w="154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«4»</w:t>
            </w:r>
          </w:p>
        </w:tc>
        <w:tc>
          <w:tcPr>
            <w:tcW w:w="769"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8</w:t>
            </w:r>
          </w:p>
        </w:tc>
        <w:tc>
          <w:tcPr>
            <w:tcW w:w="154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color w:val="000000"/>
                <w:sz w:val="24"/>
              </w:rPr>
              <w:t>Содной «4»</w:t>
            </w:r>
          </w:p>
        </w:tc>
        <w:tc>
          <w:tcPr>
            <w:tcW w:w="768"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3248" w:leader="none"/>
              </w:tabs>
              <w:spacing w:lineRule="auto" w:line="240" w:before="0" w:after="0"/>
              <w:rPr/>
            </w:pPr>
            <w:r>
              <w:rPr>
                <w:rFonts w:eastAsia="Times New Roman" w:cs="Times New Roman" w:ascii="Times New Roman" w:hAnsi="Times New Roman"/>
                <w:sz w:val="24"/>
              </w:rPr>
              <w:t>12</w:t>
            </w:r>
          </w:p>
        </w:tc>
      </w:tr>
    </w:tbl>
    <w:p>
      <w:pPr>
        <w:pStyle w:val="Normal"/>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 xml:space="preserve">                                     </w:t>
      </w:r>
    </w:p>
    <w:p>
      <w:pPr>
        <w:pStyle w:val="Normal"/>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b/>
          <w:color w:val="44546A"/>
          <w:sz w:val="24"/>
        </w:rPr>
        <w:t>Результаты обученности (1-4 классы).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Общее количество обучающихся в начальной школы  </w:t>
      </w:r>
      <w:r>
        <w:rPr>
          <w:rFonts w:eastAsia="Times New Roman" w:cs="Times New Roman" w:ascii="Times New Roman" w:hAnsi="Times New Roman"/>
          <w:b/>
          <w:sz w:val="24"/>
        </w:rPr>
        <w:t>108</w:t>
      </w:r>
      <w:r>
        <w:rPr>
          <w:rFonts w:eastAsia="Times New Roman" w:cs="Times New Roman" w:ascii="Times New Roman" w:hAnsi="Times New Roman"/>
          <w:b/>
          <w:i/>
          <w:sz w:val="24"/>
        </w:rPr>
        <w:t xml:space="preserve"> </w:t>
      </w:r>
      <w:r>
        <w:rPr>
          <w:rFonts w:eastAsia="Times New Roman" w:cs="Times New Roman" w:ascii="Times New Roman" w:hAnsi="Times New Roman"/>
          <w:sz w:val="24"/>
        </w:rPr>
        <w:t>обучающихся.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Аттестовывались обучающиеся 2-4 классов – </w:t>
      </w:r>
      <w:r>
        <w:rPr>
          <w:rFonts w:eastAsia="Times New Roman" w:cs="Times New Roman" w:ascii="Times New Roman" w:hAnsi="Times New Roman"/>
          <w:b/>
          <w:sz w:val="24"/>
        </w:rPr>
        <w:t xml:space="preserve">59 </w:t>
      </w:r>
      <w:r>
        <w:rPr>
          <w:rFonts w:eastAsia="Times New Roman" w:cs="Times New Roman" w:ascii="Times New Roman" w:hAnsi="Times New Roman"/>
          <w:sz w:val="24"/>
        </w:rPr>
        <w:t>обучающихся.</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начальной школе неуспевающих нет, как и в прошлом учебном году.</w:t>
      </w:r>
      <w:r>
        <w:rPr>
          <w:rFonts w:eastAsia="Calibri" w:cs="Calibri"/>
          <w:sz w:val="24"/>
        </w:rPr>
        <w:t xml:space="preserve">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Успеваемость в начальной школе  - 100%.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Качество – 46 %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СОУ- 77%</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Средний балл – 4,2</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Отличников – 15 обучающихся.</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Хорошистов – 13 обучающихся.</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С одной «3» - 4 обучающихся.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С одной «4» - 1 обучающихся.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p>
      <w:pPr>
        <w:pStyle w:val="Normal"/>
        <w:spacing w:lineRule="auto" w:line="240" w:before="0" w:after="0"/>
        <w:jc w:val="both"/>
        <w:rPr>
          <w:rFonts w:ascii="Times New Roman" w:hAnsi="Times New Roman" w:eastAsia="Times New Roman" w:cs="Times New Roman"/>
          <w:b/>
          <w:b/>
          <w:color w:val="FF0000"/>
          <w:sz w:val="24"/>
        </w:rPr>
      </w:pPr>
      <w:r>
        <w:rPr>
          <w:rFonts w:eastAsia="Times New Roman" w:cs="Times New Roman" w:ascii="Times New Roman" w:hAnsi="Times New Roman"/>
          <w:b/>
          <w:sz w:val="24"/>
        </w:rPr>
        <w:t xml:space="preserve">                                                </w:t>
      </w:r>
      <w:r>
        <w:rPr>
          <w:rFonts w:eastAsia="Times New Roman" w:cs="Times New Roman" w:ascii="Times New Roman" w:hAnsi="Times New Roman"/>
          <w:b/>
          <w:color w:val="FF0000"/>
          <w:sz w:val="24"/>
        </w:rPr>
        <w:t>Уровень успеваемости по классам.</w:t>
      </w:r>
    </w:p>
    <w:p>
      <w:pPr>
        <w:pStyle w:val="Normal"/>
        <w:spacing w:lineRule="auto" w:line="240" w:before="0" w:after="0"/>
        <w:jc w:val="both"/>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r>
    </w:p>
    <w:tbl>
      <w:tblPr>
        <w:tblW w:w="9473" w:type="dxa"/>
        <w:jc w:val="left"/>
        <w:tblInd w:w="196" w:type="dxa"/>
        <w:tblCellMar>
          <w:top w:w="0" w:type="dxa"/>
          <w:left w:w="108" w:type="dxa"/>
          <w:bottom w:w="0" w:type="dxa"/>
          <w:right w:w="108" w:type="dxa"/>
        </w:tblCellMar>
        <w:tblLook w:val="0000"/>
      </w:tblPr>
      <w:tblGrid>
        <w:gridCol w:w="1406"/>
        <w:gridCol w:w="638"/>
        <w:gridCol w:w="665"/>
        <w:gridCol w:w="747"/>
        <w:gridCol w:w="721"/>
        <w:gridCol w:w="1600"/>
        <w:gridCol w:w="1371"/>
        <w:gridCol w:w="1124"/>
        <w:gridCol w:w="1200"/>
      </w:tblGrid>
      <w:tr>
        <w:trPr>
          <w:trHeight w:val="555"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Класс</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both"/>
              <w:rPr/>
            </w:pPr>
            <w:r>
              <w:rPr>
                <w:rFonts w:eastAsia="Times New Roman" w:cs="Times New Roman" w:ascii="Times New Roman" w:hAnsi="Times New Roman"/>
                <w:b/>
                <w:sz w:val="24"/>
              </w:rPr>
              <w:t>усп.</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both"/>
              <w:rPr/>
            </w:pPr>
            <w:r>
              <w:rPr>
                <w:rFonts w:eastAsia="Times New Roman" w:cs="Times New Roman" w:ascii="Times New Roman" w:hAnsi="Times New Roman"/>
                <w:b/>
                <w:sz w:val="24"/>
              </w:rPr>
              <w:t>кач.</w:t>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СОУ</w:t>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Ср.</w:t>
            </w:r>
          </w:p>
          <w:p>
            <w:pPr>
              <w:pStyle w:val="Normal"/>
              <w:spacing w:lineRule="auto" w:line="240" w:before="0" w:after="0"/>
              <w:jc w:val="center"/>
              <w:rPr/>
            </w:pPr>
            <w:r>
              <w:rPr>
                <w:rFonts w:eastAsia="Times New Roman" w:cs="Times New Roman" w:ascii="Times New Roman" w:hAnsi="Times New Roman"/>
                <w:b/>
                <w:sz w:val="24"/>
              </w:rPr>
              <w:t>балл</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На</w:t>
            </w:r>
          </w:p>
          <w:p>
            <w:pPr>
              <w:pStyle w:val="Normal"/>
              <w:spacing w:lineRule="auto" w:line="240" w:before="0" w:after="0"/>
              <w:jc w:val="center"/>
              <w:rPr/>
            </w:pPr>
            <w:r>
              <w:rPr>
                <w:rFonts w:eastAsia="Times New Roman" w:cs="Times New Roman" w:ascii="Times New Roman" w:hAnsi="Times New Roman"/>
                <w:b/>
                <w:sz w:val="24"/>
              </w:rPr>
              <w:t>«5»</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На </w:t>
            </w:r>
          </w:p>
          <w:p>
            <w:pPr>
              <w:pStyle w:val="Normal"/>
              <w:spacing w:lineRule="auto" w:line="240" w:before="0" w:after="0"/>
              <w:jc w:val="center"/>
              <w:rPr/>
            </w:pPr>
            <w:r>
              <w:rPr>
                <w:rFonts w:eastAsia="Times New Roman" w:cs="Times New Roman" w:ascii="Times New Roman" w:hAnsi="Times New Roman"/>
                <w:b/>
                <w:sz w:val="24"/>
              </w:rPr>
              <w:t>«4,5»</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С одной </w:t>
            </w:r>
          </w:p>
          <w:p>
            <w:pPr>
              <w:pStyle w:val="Normal"/>
              <w:spacing w:lineRule="auto" w:line="240" w:before="0" w:after="0"/>
              <w:jc w:val="center"/>
              <w:rPr/>
            </w:pPr>
            <w:r>
              <w:rPr>
                <w:rFonts w:eastAsia="Times New Roman" w:cs="Times New Roman" w:ascii="Times New Roman" w:hAnsi="Times New Roman"/>
                <w:b/>
                <w:sz w:val="24"/>
              </w:rPr>
              <w:t>«4»</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 одной</w:t>
            </w:r>
          </w:p>
          <w:p>
            <w:pPr>
              <w:pStyle w:val="Normal"/>
              <w:spacing w:lineRule="auto" w:line="240" w:before="0" w:after="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«3»</w:t>
            </w:r>
          </w:p>
        </w:tc>
      </w:tr>
      <w:tr>
        <w:trPr>
          <w:trHeight w:val="1095"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ГКП -</w:t>
            </w:r>
            <w:r>
              <w:rPr>
                <w:rFonts w:eastAsia="Times New Roman" w:cs="Times New Roman" w:ascii="Times New Roman" w:hAnsi="Times New Roman"/>
                <w:b/>
                <w:color w:val="FF0000"/>
                <w:sz w:val="24"/>
              </w:rPr>
              <w:t>20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Чшиева</w:t>
            </w:r>
          </w:p>
          <w:p>
            <w:pPr>
              <w:pStyle w:val="Normal"/>
              <w:spacing w:lineRule="auto" w:line="240" w:before="0" w:after="0"/>
              <w:jc w:val="center"/>
              <w:rPr/>
            </w:pPr>
            <w:r>
              <w:rPr>
                <w:rFonts w:eastAsia="Times New Roman" w:cs="Times New Roman" w:ascii="Times New Roman" w:hAnsi="Times New Roman"/>
                <w:b/>
                <w:sz w:val="24"/>
              </w:rPr>
              <w:t>М.У.</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095"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1 - </w:t>
            </w:r>
            <w:r>
              <w:rPr>
                <w:rFonts w:eastAsia="Times New Roman" w:cs="Times New Roman" w:ascii="Times New Roman" w:hAnsi="Times New Roman"/>
                <w:b/>
                <w:color w:val="FF0000"/>
                <w:sz w:val="24"/>
              </w:rPr>
              <w:t>26 обуч.</w:t>
            </w:r>
            <w:r>
              <w:rPr>
                <w:rFonts w:eastAsia="Times New Roman" w:cs="Times New Roman" w:ascii="Times New Roman" w:hAnsi="Times New Roman"/>
                <w:b/>
                <w:sz w:val="24"/>
              </w:rPr>
              <w:t xml:space="preserve"> Дзестелова</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Э.А.</w:t>
            </w:r>
          </w:p>
          <w:p>
            <w:pPr>
              <w:pStyle w:val="Normal"/>
              <w:spacing w:lineRule="auto" w:line="240" w:before="0" w:after="0"/>
              <w:jc w:val="center"/>
              <w:rPr/>
            </w:pPr>
            <w:r>
              <w:rPr/>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095"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2 - </w:t>
            </w:r>
            <w:r>
              <w:rPr>
                <w:rFonts w:eastAsia="Times New Roman" w:cs="Times New Roman" w:ascii="Times New Roman" w:hAnsi="Times New Roman"/>
                <w:b/>
                <w:color w:val="FF0000"/>
                <w:sz w:val="24"/>
              </w:rPr>
              <w:t>27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Пагаева</w:t>
            </w:r>
          </w:p>
          <w:p>
            <w:pPr>
              <w:pStyle w:val="Normal"/>
              <w:spacing w:lineRule="auto" w:line="240" w:before="0" w:after="0"/>
              <w:jc w:val="center"/>
              <w:rPr/>
            </w:pPr>
            <w:r>
              <w:rPr>
                <w:rFonts w:eastAsia="Times New Roman" w:cs="Times New Roman" w:ascii="Times New Roman" w:hAnsi="Times New Roman"/>
                <w:b/>
                <w:sz w:val="24"/>
              </w:rPr>
              <w:t>Ж.Ю.</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52</w:t>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77,1</w:t>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4,3</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FF0000"/>
                <w:sz w:val="24"/>
              </w:rPr>
              <w:t>8</w:t>
            </w:r>
          </w:p>
          <w:p>
            <w:pPr>
              <w:pStyle w:val="Normal"/>
              <w:spacing w:lineRule="auto" w:line="240" w:before="0" w:after="0"/>
              <w:jc w:val="center"/>
              <w:rPr/>
            </w:pPr>
            <w:r>
              <w:rPr>
                <w:rFonts w:eastAsia="Times New Roman" w:cs="Times New Roman" w:ascii="Times New Roman" w:hAnsi="Times New Roman"/>
                <w:b/>
                <w:color w:val="000000"/>
                <w:sz w:val="24"/>
              </w:rPr>
              <w:t>Джиоева И.</w:t>
              <w:br/>
              <w:t>Канукова К.</w:t>
              <w:br/>
            </w:r>
            <w:r>
              <w:rPr>
                <w:rFonts w:eastAsia="Times New Roman" w:cs="Times New Roman" w:ascii="Times New Roman" w:hAnsi="Times New Roman"/>
                <w:b/>
                <w:color w:val="000000"/>
              </w:rPr>
              <w:t>Салказанова Л.</w:t>
              <w:br/>
            </w:r>
            <w:r>
              <w:rPr>
                <w:rFonts w:eastAsia="Times New Roman" w:cs="Times New Roman" w:ascii="Times New Roman" w:hAnsi="Times New Roman"/>
                <w:b/>
                <w:color w:val="000000"/>
                <w:sz w:val="24"/>
              </w:rPr>
              <w:t>Тадтаев Д.</w:t>
              <w:br/>
              <w:t>Хинчагов Д.</w:t>
              <w:br/>
              <w:t>Цгоев Х.</w:t>
              <w:br/>
              <w:t>Цопанов Г.</w:t>
              <w:br/>
              <w:t>Цховребова З.</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6</w:t>
            </w:r>
          </w:p>
          <w:p>
            <w:pPr>
              <w:pStyle w:val="Normal"/>
              <w:spacing w:lineRule="auto" w:line="240" w:before="0" w:after="0"/>
              <w:jc w:val="center"/>
              <w:rPr/>
            </w:pPr>
            <w:r>
              <w:rPr>
                <w:rFonts w:eastAsia="Times New Roman" w:cs="Times New Roman" w:ascii="Times New Roman" w:hAnsi="Times New Roman"/>
                <w:b/>
                <w:color w:val="000000"/>
                <w:sz w:val="24"/>
              </w:rPr>
              <w:t>Гумецова К.</w:t>
              <w:br/>
              <w:t>Доева Н.</w:t>
              <w:br/>
              <w:t>Кораев Х.</w:t>
              <w:br/>
              <w:t>Лохов А.</w:t>
              <w:br/>
              <w:t>Мамиева Д.</w:t>
              <w:br/>
              <w:t>Кубалов Т.</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Fonts w:eastAsia="Times New Roman" w:cs="Times New Roman" w:ascii="Times New Roman" w:hAnsi="Times New Roman"/>
                <w:b/>
                <w:color w:val="000000"/>
                <w:sz w:val="24"/>
              </w:rPr>
              <w:t>Кубалов Т.</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0</w:t>
            </w:r>
          </w:p>
        </w:tc>
      </w:tr>
      <w:tr>
        <w:trPr>
          <w:trHeight w:val="825"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3 - </w:t>
            </w:r>
            <w:r>
              <w:rPr>
                <w:rFonts w:eastAsia="Times New Roman" w:cs="Times New Roman" w:ascii="Times New Roman" w:hAnsi="Times New Roman"/>
                <w:b/>
                <w:color w:val="FF0000"/>
                <w:sz w:val="24"/>
              </w:rPr>
              <w:t>14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Джериева</w:t>
            </w:r>
          </w:p>
          <w:p>
            <w:pPr>
              <w:pStyle w:val="Normal"/>
              <w:spacing w:lineRule="auto" w:line="240" w:before="0" w:after="0"/>
              <w:jc w:val="center"/>
              <w:rPr/>
            </w:pPr>
            <w:r>
              <w:rPr>
                <w:rFonts w:eastAsia="Times New Roman" w:cs="Times New Roman" w:ascii="Times New Roman" w:hAnsi="Times New Roman"/>
                <w:b/>
                <w:sz w:val="24"/>
              </w:rPr>
              <w:t>А.Э.</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38</w:t>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75</w:t>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4,2</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3</w:t>
            </w:r>
          </w:p>
          <w:p>
            <w:pPr>
              <w:pStyle w:val="Normal"/>
              <w:spacing w:lineRule="auto" w:line="240" w:before="0" w:after="0"/>
              <w:jc w:val="center"/>
              <w:rPr/>
            </w:pPr>
            <w:r>
              <w:rPr>
                <w:rFonts w:eastAsia="Times New Roman" w:cs="Times New Roman" w:ascii="Times New Roman" w:hAnsi="Times New Roman"/>
                <w:b/>
                <w:color w:val="000000"/>
                <w:sz w:val="24"/>
              </w:rPr>
              <w:t>Гуццаты А.</w:t>
              <w:br/>
              <w:t>Козаева М.</w:t>
              <w:br/>
              <w:t>Цопанов А.</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Fonts w:eastAsia="Times New Roman" w:cs="Times New Roman" w:ascii="Times New Roman" w:hAnsi="Times New Roman"/>
                <w:b/>
                <w:color w:val="000000"/>
                <w:sz w:val="24"/>
              </w:rPr>
              <w:t>Гасинова Е.</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0</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4</w:t>
            </w:r>
          </w:p>
          <w:p>
            <w:pPr>
              <w:pStyle w:val="Normal"/>
              <w:spacing w:lineRule="auto" w:line="240" w:before="0" w:after="0"/>
              <w:jc w:val="center"/>
              <w:rPr/>
            </w:pPr>
            <w:r>
              <w:rPr>
                <w:rFonts w:eastAsia="Times New Roman" w:cs="Times New Roman" w:ascii="Times New Roman" w:hAnsi="Times New Roman"/>
                <w:b/>
                <w:color w:val="000000"/>
                <w:sz w:val="24"/>
              </w:rPr>
              <w:t>Агнаев С.</w:t>
              <w:br/>
              <w:t>Галазова И.</w:t>
              <w:br/>
              <w:t>Джабиев А.</w:t>
              <w:br/>
              <w:t>Кокаева А.</w:t>
            </w:r>
          </w:p>
        </w:tc>
      </w:tr>
      <w:tr>
        <w:trPr>
          <w:trHeight w:val="825"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4 - </w:t>
            </w:r>
            <w:r>
              <w:rPr>
                <w:rFonts w:eastAsia="Times New Roman" w:cs="Times New Roman" w:ascii="Times New Roman" w:hAnsi="Times New Roman"/>
                <w:b/>
                <w:color w:val="FF0000"/>
                <w:sz w:val="24"/>
              </w:rPr>
              <w:t>21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Томаева </w:t>
            </w:r>
          </w:p>
          <w:p>
            <w:pPr>
              <w:pStyle w:val="Normal"/>
              <w:spacing w:lineRule="auto" w:line="240" w:before="0" w:after="0"/>
              <w:jc w:val="center"/>
              <w:rPr/>
            </w:pPr>
            <w:r>
              <w:rPr>
                <w:rFonts w:eastAsia="Times New Roman" w:cs="Times New Roman" w:ascii="Times New Roman" w:hAnsi="Times New Roman"/>
                <w:b/>
                <w:sz w:val="24"/>
              </w:rPr>
              <w:t>И.Т.</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48</w:t>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78</w:t>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4,3</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4</w:t>
            </w:r>
          </w:p>
          <w:p>
            <w:pPr>
              <w:pStyle w:val="Normal"/>
              <w:spacing w:lineRule="auto" w:line="240" w:before="0" w:after="0"/>
              <w:jc w:val="center"/>
              <w:rPr/>
            </w:pPr>
            <w:r>
              <w:rPr>
                <w:rFonts w:eastAsia="Times New Roman" w:cs="Times New Roman" w:ascii="Times New Roman" w:hAnsi="Times New Roman"/>
                <w:b/>
                <w:color w:val="000000"/>
                <w:sz w:val="24"/>
              </w:rPr>
              <w:t>Дзиова Д.</w:t>
              <w:br/>
              <w:t>Кодзаева А.</w:t>
              <w:br/>
              <w:t>Кундухова Ж.</w:t>
              <w:br/>
            </w:r>
            <w:r>
              <w:rPr>
                <w:rFonts w:eastAsia="Times New Roman" w:cs="Times New Roman" w:ascii="Times New Roman" w:hAnsi="Times New Roman"/>
                <w:b/>
                <w:color w:val="000000"/>
                <w:sz w:val="20"/>
              </w:rPr>
              <w:t>Хинчагошвили М.</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6</w:t>
            </w:r>
          </w:p>
          <w:p>
            <w:pPr>
              <w:pStyle w:val="Normal"/>
              <w:spacing w:lineRule="auto" w:line="240" w:before="0" w:after="0"/>
              <w:jc w:val="center"/>
              <w:rPr/>
            </w:pPr>
            <w:r>
              <w:rPr>
                <w:rFonts w:eastAsia="Times New Roman" w:cs="Times New Roman" w:ascii="Times New Roman" w:hAnsi="Times New Roman"/>
                <w:b/>
                <w:color w:val="000000"/>
                <w:sz w:val="24"/>
              </w:rPr>
              <w:t>Бритаев С.</w:t>
              <w:br/>
              <w:t>Лохов А.</w:t>
              <w:br/>
              <w:t>Лохов Г.</w:t>
              <w:br/>
            </w:r>
            <w:r>
              <w:rPr>
                <w:rFonts w:eastAsia="Times New Roman" w:cs="Times New Roman" w:ascii="Times New Roman" w:hAnsi="Times New Roman"/>
                <w:b/>
                <w:color w:val="000000"/>
                <w:sz w:val="20"/>
              </w:rPr>
              <w:t>Хамикоева А.</w:t>
              <w:br/>
            </w:r>
            <w:r>
              <w:rPr>
                <w:rFonts w:eastAsia="Times New Roman" w:cs="Times New Roman" w:ascii="Times New Roman" w:hAnsi="Times New Roman"/>
                <w:b/>
                <w:color w:val="000000"/>
                <w:sz w:val="24"/>
              </w:rPr>
              <w:t>Цховребов С.</w:t>
              <w:br/>
              <w:t>Чихтисова Э.</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0</w:t>
            </w:r>
          </w:p>
          <w:p>
            <w:pPr>
              <w:pStyle w:val="Normal"/>
              <w:spacing w:lineRule="auto" w:line="240" w:before="0" w:after="0"/>
              <w:jc w:val="center"/>
              <w:rPr/>
            </w:pPr>
            <w:r>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0</w:t>
            </w:r>
          </w:p>
          <w:p>
            <w:pPr>
              <w:pStyle w:val="Normal"/>
              <w:spacing w:lineRule="auto" w:line="240" w:before="0" w:after="0"/>
              <w:jc w:val="center"/>
              <w:rPr/>
            </w:pPr>
            <w:r>
              <w:rPr/>
            </w:r>
          </w:p>
        </w:tc>
      </w:tr>
      <w:tr>
        <w:trPr>
          <w:trHeight w:val="471" w:hRule="atLeast"/>
        </w:trPr>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ИТОГО:</w:t>
            </w:r>
          </w:p>
          <w:p>
            <w:pPr>
              <w:pStyle w:val="Normal"/>
              <w:spacing w:lineRule="auto" w:line="240" w:before="0" w:after="0"/>
              <w:jc w:val="center"/>
              <w:rPr/>
            </w:pPr>
            <w:r>
              <w:rPr>
                <w:rFonts w:eastAsia="Times New Roman" w:cs="Times New Roman" w:ascii="Times New Roman" w:hAnsi="Times New Roman"/>
                <w:b/>
                <w:color w:val="FF0000"/>
                <w:sz w:val="24"/>
              </w:rPr>
              <w:t>108</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100</w:t>
            </w:r>
          </w:p>
        </w:tc>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46</w:t>
            </w:r>
          </w:p>
        </w:tc>
        <w:tc>
          <w:tcPr>
            <w:tcW w:w="7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77</w:t>
            </w:r>
          </w:p>
        </w:tc>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4,2</w:t>
            </w:r>
          </w:p>
        </w:tc>
        <w:tc>
          <w:tcPr>
            <w:tcW w:w="16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15</w:t>
            </w:r>
          </w:p>
          <w:p>
            <w:pPr>
              <w:pStyle w:val="Normal"/>
              <w:spacing w:lineRule="auto" w:line="240" w:before="0" w:after="0"/>
              <w:jc w:val="center"/>
              <w:rPr/>
            </w:pPr>
            <w:r>
              <w:rPr/>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13</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4</w:t>
            </w:r>
          </w:p>
        </w:tc>
      </w:tr>
    </w:tbl>
    <w:p>
      <w:pPr>
        <w:pStyle w:val="Normal"/>
        <w:spacing w:lineRule="auto" w:line="240" w:before="0" w:after="0"/>
        <w:ind w:right="1133"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firstLine="708"/>
        <w:rPr>
          <w:rFonts w:ascii="Times New Roman" w:hAnsi="Times New Roman" w:eastAsia="Times New Roman" w:cs="Times New Roman"/>
          <w:b/>
          <w:b/>
          <w:sz w:val="24"/>
        </w:rPr>
      </w:pPr>
      <w:r>
        <w:rPr/>
        <w:object>
          <v:shape id="ole_rId9" style="width:312pt;height:147pt" o:ole="">
            <v:imagedata r:id="rId10" o:title=""/>
          </v:shape>
          <o:OLEObject Type="Embed" ProgID="MSGraph.Chart.8" ShapeID="ole_rId9" DrawAspect="Content" ObjectID="_410008545" r:id="rId9"/>
        </w:object>
      </w:r>
    </w:p>
    <w:p>
      <w:pPr>
        <w:pStyle w:val="Normal"/>
        <w:tabs>
          <w:tab w:val="clear" w:pos="708"/>
          <w:tab w:val="left" w:pos="3248"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Анализируя результаты работы начальной школы, следует охарактеризовать особенности преподавания на начальной ступени обучения, закладывающей фундамент всего последующего процесса овладения знаниями, умениями, навыками. В основу учебно-воспитательского процесса начальной школы положены создания благоприятной образовательной среды, сохранения и укрепления здоровья, развития творчества и успеха, доверия и поддержки, применение индивидуального подхода к каждому ребенку. 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за курс начальной школы. </w:t>
      </w:r>
    </w:p>
    <w:p>
      <w:pPr>
        <w:pStyle w:val="Normal"/>
        <w:tabs>
          <w:tab w:val="clear" w:pos="708"/>
          <w:tab w:val="left" w:pos="3248" w:leader="none"/>
        </w:tabs>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Выводы:                     </w:t>
      </w:r>
    </w:p>
    <w:p>
      <w:pPr>
        <w:pStyle w:val="Normal"/>
        <w:tabs>
          <w:tab w:val="clear" w:pos="708"/>
          <w:tab w:val="left" w:pos="3248"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1. В основном поставленные на 2020-2021 учебный год задачи были выполнены. Учебные программы по всем предметам пройдены. Результаты анализа деятельности начальной школы показали, что учащиеся успешно усвоили базовый компонент, имеют достаточный уровень качества знаний, устойчивый познавательный интерес для продолжения образования. </w:t>
      </w:r>
    </w:p>
    <w:p>
      <w:pPr>
        <w:pStyle w:val="Normal"/>
        <w:tabs>
          <w:tab w:val="clear" w:pos="708"/>
          <w:tab w:val="left" w:pos="3248" w:leader="none"/>
        </w:tabs>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2. Следует признать работу коллектива учителей начальной школы в 2020-2021учебном году положительной.</w:t>
      </w:r>
      <w:r>
        <w:rPr>
          <w:rFonts w:eastAsia="Times New Roman" w:cs="Times New Roman" w:ascii="Times New Roman" w:hAnsi="Times New Roman"/>
          <w:b/>
          <w:sz w:val="24"/>
        </w:rPr>
        <w:t xml:space="preserve"> </w:t>
      </w:r>
    </w:p>
    <w:p>
      <w:pPr>
        <w:pStyle w:val="Normal"/>
        <w:spacing w:lineRule="auto" w:line="240" w:before="0" w:after="0"/>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r>
    </w:p>
    <w:p>
      <w:pPr>
        <w:pStyle w:val="Normal"/>
        <w:spacing w:lineRule="auto" w:line="240" w:before="0" w:after="0"/>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Результаты обученности (5-9 классы).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Общее количество обучающихся основной школы </w:t>
      </w:r>
      <w:r>
        <w:rPr>
          <w:rFonts w:eastAsia="Times New Roman" w:cs="Times New Roman" w:ascii="Times New Roman" w:hAnsi="Times New Roman"/>
          <w:b/>
          <w:sz w:val="24"/>
        </w:rPr>
        <w:t>131</w:t>
      </w:r>
      <w:r>
        <w:rPr>
          <w:rFonts w:eastAsia="Times New Roman" w:cs="Times New Roman" w:ascii="Times New Roman" w:hAnsi="Times New Roman"/>
          <w:b/>
          <w:i/>
          <w:sz w:val="24"/>
        </w:rPr>
        <w:t xml:space="preserve"> </w:t>
      </w:r>
      <w:r>
        <w:rPr>
          <w:rFonts w:eastAsia="Times New Roman" w:cs="Times New Roman" w:ascii="Times New Roman" w:hAnsi="Times New Roman"/>
          <w:sz w:val="24"/>
        </w:rPr>
        <w:t>обучающихся.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Аттестовывались обучающиеся 5-9 классов – </w:t>
      </w:r>
      <w:r>
        <w:rPr>
          <w:rFonts w:eastAsia="Times New Roman" w:cs="Times New Roman" w:ascii="Times New Roman" w:hAnsi="Times New Roman"/>
          <w:b/>
          <w:sz w:val="24"/>
        </w:rPr>
        <w:t xml:space="preserve">131 </w:t>
      </w:r>
      <w:r>
        <w:rPr>
          <w:rFonts w:eastAsia="Times New Roman" w:cs="Times New Roman" w:ascii="Times New Roman" w:hAnsi="Times New Roman"/>
          <w:sz w:val="24"/>
        </w:rPr>
        <w:t>обучающихся.</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К концу учебного года в основной школе неуспевающих нет, как и в прошлом учебном году. В 6 классе  не аттестован Осипов Гогита по некоторым учебным  предметам, т.к. обучается по индивидуальному плану.</w:t>
      </w:r>
      <w:r>
        <w:rPr>
          <w:rFonts w:eastAsia="Calibri" w:cs="Calibri"/>
          <w:sz w:val="24"/>
        </w:rPr>
        <w:t xml:space="preserve">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Успеваемость в основной школе  - 100%.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Качество – 37 %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СОУ- 72%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Средний балл – 4,1</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Отличников – 7 обучающихся.</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Хорошистов – 39 обучающихся.</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С одной «3» - 11 обучающихся.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С одной «4» - 9  обучающихся.  </w:t>
      </w:r>
      <w:r>
        <w:rPr>
          <w:rFonts w:eastAsia="Times New Roman" w:cs="Times New Roman" w:ascii="Times New Roman" w:hAnsi="Times New Roman"/>
          <w:sz w:val="24"/>
        </w:rPr>
        <w:t xml:space="preserve">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color w:val="FF0000"/>
          <w:sz w:val="24"/>
        </w:rPr>
      </w:pPr>
      <w:r>
        <w:rPr>
          <w:rFonts w:eastAsia="Times New Roman" w:cs="Times New Roman" w:ascii="Times New Roman" w:hAnsi="Times New Roman"/>
          <w:b/>
          <w:sz w:val="24"/>
        </w:rPr>
        <w:t xml:space="preserve">                                                    </w:t>
      </w:r>
      <w:r>
        <w:rPr>
          <w:rFonts w:eastAsia="Times New Roman" w:cs="Times New Roman" w:ascii="Times New Roman" w:hAnsi="Times New Roman"/>
          <w:b/>
          <w:color w:val="FF0000"/>
          <w:sz w:val="24"/>
        </w:rPr>
        <w:t>Уровень успеваемости по классам.</w:t>
      </w:r>
    </w:p>
    <w:tbl>
      <w:tblPr>
        <w:tblW w:w="9472" w:type="dxa"/>
        <w:jc w:val="left"/>
        <w:tblInd w:w="196" w:type="dxa"/>
        <w:tblCellMar>
          <w:top w:w="0" w:type="dxa"/>
          <w:left w:w="108" w:type="dxa"/>
          <w:bottom w:w="0" w:type="dxa"/>
          <w:right w:w="108" w:type="dxa"/>
        </w:tblCellMar>
        <w:tblLook w:val="0000"/>
      </w:tblPr>
      <w:tblGrid>
        <w:gridCol w:w="1370"/>
        <w:gridCol w:w="634"/>
        <w:gridCol w:w="663"/>
        <w:gridCol w:w="743"/>
        <w:gridCol w:w="802"/>
        <w:gridCol w:w="1324"/>
        <w:gridCol w:w="1391"/>
        <w:gridCol w:w="1307"/>
        <w:gridCol w:w="1237"/>
      </w:tblGrid>
      <w:tr>
        <w:trPr>
          <w:trHeight w:val="1"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Класс</w:t>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both"/>
              <w:rPr/>
            </w:pPr>
            <w:r>
              <w:rPr>
                <w:rFonts w:eastAsia="Times New Roman" w:cs="Times New Roman" w:ascii="Times New Roman" w:hAnsi="Times New Roman"/>
                <w:b/>
                <w:sz w:val="24"/>
              </w:rPr>
              <w:t>усп.</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both"/>
              <w:rPr/>
            </w:pPr>
            <w:r>
              <w:rPr>
                <w:rFonts w:eastAsia="Times New Roman" w:cs="Times New Roman" w:ascii="Times New Roman" w:hAnsi="Times New Roman"/>
                <w:b/>
                <w:sz w:val="24"/>
              </w:rPr>
              <w:t>кач.</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СОУ</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Сред.</w:t>
            </w:r>
          </w:p>
          <w:p>
            <w:pPr>
              <w:pStyle w:val="Normal"/>
              <w:spacing w:lineRule="auto" w:line="240" w:before="0" w:after="0"/>
              <w:jc w:val="both"/>
              <w:rPr/>
            </w:pPr>
            <w:r>
              <w:rPr>
                <w:rFonts w:eastAsia="Times New Roman" w:cs="Times New Roman" w:ascii="Times New Roman" w:hAnsi="Times New Roman"/>
                <w:b/>
                <w:sz w:val="24"/>
              </w:rPr>
              <w:t>балл</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На</w:t>
            </w:r>
          </w:p>
          <w:p>
            <w:pPr>
              <w:pStyle w:val="Normal"/>
              <w:spacing w:lineRule="auto" w:line="240" w:before="0" w:after="0"/>
              <w:jc w:val="center"/>
              <w:rPr/>
            </w:pPr>
            <w:r>
              <w:rPr>
                <w:rFonts w:eastAsia="Times New Roman" w:cs="Times New Roman" w:ascii="Times New Roman" w:hAnsi="Times New Roman"/>
                <w:b/>
                <w:sz w:val="24"/>
              </w:rPr>
              <w:t>«5»</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На «4,5»</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 одной «4»</w:t>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 одной «3»</w:t>
            </w:r>
          </w:p>
        </w:tc>
      </w:tr>
      <w:tr>
        <w:trPr>
          <w:trHeight w:val="1"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5 </w:t>
            </w: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FF0000"/>
                <w:sz w:val="24"/>
              </w:rPr>
              <w:t>21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Баширова</w:t>
            </w:r>
          </w:p>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Л.Т.</w:t>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75</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4,2</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3</w:t>
            </w:r>
            <w:r>
              <w:rPr>
                <w:rFonts w:eastAsia="Arial" w:cs="Arial" w:ascii="Arial" w:hAnsi="Arial"/>
                <w:color w:val="000000"/>
                <w:sz w:val="23"/>
              </w:rPr>
              <w:br/>
            </w:r>
            <w:r>
              <w:rPr>
                <w:rFonts w:eastAsia="Times New Roman" w:cs="Times New Roman" w:ascii="Times New Roman" w:hAnsi="Times New Roman"/>
                <w:b/>
                <w:color w:val="000000"/>
                <w:sz w:val="24"/>
              </w:rPr>
              <w:t>Козаева В.</w:t>
              <w:br/>
              <w:t>Ногаева Р.</w:t>
              <w:br/>
              <w:t>Чочиева А.</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FF0000"/>
                <w:sz w:val="24"/>
              </w:rPr>
              <w:t>7</w:t>
            </w:r>
          </w:p>
          <w:p>
            <w:pPr>
              <w:pStyle w:val="Normal"/>
              <w:spacing w:lineRule="auto" w:line="240" w:before="0" w:after="0"/>
              <w:jc w:val="center"/>
              <w:rPr/>
            </w:pPr>
            <w:r>
              <w:rPr>
                <w:rFonts w:eastAsia="Times New Roman" w:cs="Times New Roman" w:ascii="Times New Roman" w:hAnsi="Times New Roman"/>
                <w:b/>
                <w:color w:val="000000"/>
                <w:sz w:val="24"/>
              </w:rPr>
              <w:t>Абисалов А.</w:t>
              <w:br/>
              <w:t>Доев М.</w:t>
              <w:br/>
              <w:t>Кануков Х.</w:t>
              <w:br/>
              <w:t>Лагконов С.</w:t>
              <w:br/>
              <w:t>Лохова М.</w:t>
              <w:br/>
              <w:t>Хосроев Г.</w:t>
              <w:br/>
              <w:t>Торчинова С.</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rPr>
              <w:t>1</w:t>
            </w:r>
            <w:r>
              <w:rPr>
                <w:rFonts w:eastAsia="Times New Roman" w:cs="Times New Roman" w:ascii="Times New Roman" w:hAnsi="Times New Roman"/>
                <w:b/>
                <w:color w:val="000000"/>
                <w:sz w:val="21"/>
              </w:rPr>
              <w:br/>
              <w:t>Торчинова С.</w:t>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rPr>
            </w:pPr>
            <w:r>
              <w:rPr>
                <w:rFonts w:eastAsia="Times New Roman" w:cs="Times New Roman" w:ascii="Times New Roman" w:hAnsi="Times New Roman"/>
                <w:b/>
                <w:color w:val="FF0000"/>
              </w:rPr>
              <w:t>1</w:t>
            </w:r>
          </w:p>
          <w:p>
            <w:pPr>
              <w:pStyle w:val="Normal"/>
              <w:spacing w:lineRule="auto" w:line="240" w:before="0" w:after="0"/>
              <w:jc w:val="center"/>
              <w:rPr/>
            </w:pPr>
            <w:r>
              <w:rPr>
                <w:rFonts w:eastAsia="Times New Roman" w:cs="Times New Roman" w:ascii="Times New Roman" w:hAnsi="Times New Roman"/>
                <w:b/>
                <w:color w:val="000000"/>
                <w:sz w:val="24"/>
              </w:rPr>
              <w:t>Галазов Х.</w:t>
            </w:r>
          </w:p>
        </w:tc>
      </w:tr>
      <w:tr>
        <w:trPr>
          <w:trHeight w:val="1"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6</w:t>
            </w: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FF0000"/>
                <w:sz w:val="24"/>
              </w:rPr>
              <w:t>29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Моргоева</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А.А.</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jc w:val="center"/>
              <w:rPr/>
            </w:pPr>
            <w:r>
              <w:rPr/>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31</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76</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4,1</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2</w:t>
            </w:r>
            <w:r>
              <w:rPr>
                <w:rFonts w:eastAsia="Arial" w:cs="Arial" w:ascii="Arial" w:hAnsi="Arial"/>
                <w:color w:val="000000"/>
                <w:sz w:val="23"/>
              </w:rPr>
              <w:br/>
            </w:r>
            <w:r>
              <w:rPr>
                <w:rFonts w:eastAsia="Times New Roman" w:cs="Times New Roman" w:ascii="Times New Roman" w:hAnsi="Times New Roman"/>
                <w:b/>
                <w:color w:val="000000"/>
                <w:sz w:val="21"/>
              </w:rPr>
              <w:t>Гаджинова Д.</w:t>
              <w:br/>
              <w:t>Дзиова Т.</w:t>
              <w:b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FF0000"/>
                <w:sz w:val="24"/>
              </w:rPr>
              <w:t>7</w:t>
            </w:r>
          </w:p>
          <w:p>
            <w:pPr>
              <w:pStyle w:val="Normal"/>
              <w:spacing w:lineRule="auto" w:line="240" w:before="0" w:after="0"/>
              <w:jc w:val="center"/>
              <w:rPr/>
            </w:pPr>
            <w:r>
              <w:rPr>
                <w:rFonts w:eastAsia="Times New Roman" w:cs="Times New Roman" w:ascii="Times New Roman" w:hAnsi="Times New Roman"/>
                <w:b/>
                <w:color w:val="000000"/>
                <w:sz w:val="24"/>
              </w:rPr>
              <w:t>Кулова Э.</w:t>
              <w:br/>
              <w:t>Лохова М.</w:t>
              <w:br/>
              <w:t>Багаева С.</w:t>
              <w:br/>
              <w:t>Кодзаева Д.</w:t>
              <w:br/>
              <w:t>Кулова А.</w:t>
              <w:br/>
              <w:t>Лохова Н.</w:t>
              <w:br/>
              <w:t>Томаев М.</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FF0000"/>
                <w:sz w:val="24"/>
              </w:rPr>
              <w:t>5</w:t>
            </w:r>
          </w:p>
          <w:p>
            <w:pPr>
              <w:pStyle w:val="Normal"/>
              <w:spacing w:lineRule="auto" w:line="240" w:before="0" w:after="0"/>
              <w:jc w:val="center"/>
              <w:rPr/>
            </w:pPr>
            <w:r>
              <w:rPr>
                <w:rFonts w:eastAsia="Times New Roman" w:cs="Times New Roman" w:ascii="Times New Roman" w:hAnsi="Times New Roman"/>
                <w:b/>
                <w:color w:val="000000"/>
                <w:sz w:val="24"/>
              </w:rPr>
              <w:t>Багаева С.</w:t>
              <w:br/>
              <w:t>Кодзаева Д.</w:t>
              <w:br/>
              <w:t>Кулова А.</w:t>
              <w:br/>
              <w:t>Лохова Н.</w:t>
              <w:br/>
              <w:t>Томаев М.</w:t>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5</w:t>
            </w:r>
          </w:p>
          <w:p>
            <w:pPr>
              <w:pStyle w:val="Normal"/>
              <w:spacing w:lineRule="auto" w:line="240" w:before="0" w:after="0"/>
              <w:jc w:val="center"/>
              <w:rPr/>
            </w:pPr>
            <w:r>
              <w:rPr>
                <w:rFonts w:eastAsia="Times New Roman" w:cs="Times New Roman" w:ascii="Times New Roman" w:hAnsi="Times New Roman"/>
                <w:b/>
                <w:color w:val="000000"/>
                <w:sz w:val="24"/>
              </w:rPr>
              <w:t>Бугулова З.</w:t>
              <w:br/>
              <w:t>Дигурова А.</w:t>
              <w:br/>
              <w:t>Едзиев О.</w:t>
              <w:br/>
              <w:t>Кабулова Р.</w:t>
              <w:br/>
              <w:t>Лохова М.</w:t>
            </w:r>
          </w:p>
        </w:tc>
      </w:tr>
      <w:tr>
        <w:trPr>
          <w:trHeight w:val="3030"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7-</w:t>
            </w:r>
            <w:r>
              <w:rPr>
                <w:rFonts w:eastAsia="Times New Roman" w:cs="Times New Roman" w:ascii="Times New Roman" w:hAnsi="Times New Roman"/>
                <w:b/>
                <w:color w:val="FF0000"/>
                <w:sz w:val="24"/>
              </w:rPr>
              <w:t>26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Солтанова</w:t>
            </w:r>
          </w:p>
          <w:p>
            <w:pPr>
              <w:pStyle w:val="Normal"/>
              <w:spacing w:lineRule="auto" w:line="240" w:before="0" w:after="0"/>
              <w:jc w:val="center"/>
              <w:rPr/>
            </w:pPr>
            <w:r>
              <w:rPr>
                <w:rFonts w:eastAsia="Times New Roman" w:cs="Times New Roman" w:ascii="Times New Roman" w:hAnsi="Times New Roman"/>
                <w:b/>
                <w:sz w:val="24"/>
              </w:rPr>
              <w:t>В.К.</w:t>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100</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23</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65</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3,9</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0</w:t>
            </w:r>
          </w:p>
          <w:p>
            <w:pPr>
              <w:pStyle w:val="Normal"/>
              <w:spacing w:lineRule="auto" w:line="240" w:before="0" w:after="0"/>
              <w:jc w:val="center"/>
              <w:rPr/>
            </w:pPr>
            <w:r>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5</w:t>
            </w:r>
          </w:p>
          <w:p>
            <w:pPr>
              <w:pStyle w:val="Normal"/>
              <w:spacing w:lineRule="auto" w:line="240" w:before="0" w:after="0"/>
              <w:jc w:val="center"/>
              <w:rPr/>
            </w:pPr>
            <w:r>
              <w:rPr>
                <w:rFonts w:eastAsia="Times New Roman" w:cs="Times New Roman" w:ascii="Times New Roman" w:hAnsi="Times New Roman"/>
                <w:b/>
                <w:color w:val="000000"/>
                <w:sz w:val="24"/>
              </w:rPr>
              <w:t>Лалиева А.</w:t>
              <w:br/>
              <w:t>Сидакова Т.</w:t>
              <w:br/>
              <w:t>Томаева Д.</w:t>
              <w:br/>
              <w:t>Туганова Р.</w:t>
              <w:br/>
              <w:t>Жантиева М.</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Fonts w:eastAsia="Times New Roman" w:cs="Times New Roman" w:ascii="Times New Roman" w:hAnsi="Times New Roman"/>
                <w:b/>
                <w:color w:val="000000"/>
                <w:sz w:val="24"/>
              </w:rPr>
              <w:t>Жантиева   М.</w:t>
              <w:br/>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Fonts w:eastAsia="Times New Roman" w:cs="Times New Roman" w:ascii="Times New Roman" w:hAnsi="Times New Roman"/>
                <w:b/>
                <w:color w:val="000000"/>
                <w:sz w:val="24"/>
              </w:rPr>
              <w:t>Коцоев К.</w:t>
            </w:r>
          </w:p>
        </w:tc>
      </w:tr>
      <w:tr>
        <w:trPr>
          <w:trHeight w:val="1"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8-</w:t>
            </w:r>
            <w:r>
              <w:rPr>
                <w:rFonts w:eastAsia="Times New Roman" w:cs="Times New Roman" w:ascii="Times New Roman" w:hAnsi="Times New Roman"/>
                <w:b/>
                <w:color w:val="FF0000"/>
                <w:sz w:val="24"/>
              </w:rPr>
              <w:t>28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Коцоева</w:t>
            </w:r>
          </w:p>
          <w:p>
            <w:pPr>
              <w:pStyle w:val="Normal"/>
              <w:spacing w:lineRule="auto" w:line="240" w:before="0" w:after="0"/>
              <w:jc w:val="center"/>
              <w:rPr/>
            </w:pPr>
            <w:r>
              <w:rPr>
                <w:rFonts w:eastAsia="Times New Roman" w:cs="Times New Roman" w:ascii="Times New Roman" w:hAnsi="Times New Roman"/>
                <w:b/>
                <w:sz w:val="24"/>
              </w:rPr>
              <w:t>А.М.</w:t>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35</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71</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4,1</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Fonts w:eastAsia="Times New Roman" w:cs="Times New Roman" w:ascii="Times New Roman" w:hAnsi="Times New Roman"/>
                <w:b/>
                <w:color w:val="000000"/>
                <w:sz w:val="23"/>
              </w:rPr>
              <w:t>Джиоев А.</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9</w:t>
            </w:r>
          </w:p>
          <w:p>
            <w:pPr>
              <w:pStyle w:val="Normal"/>
              <w:spacing w:lineRule="auto" w:line="240" w:before="0" w:after="0"/>
              <w:jc w:val="center"/>
              <w:rPr/>
            </w:pPr>
            <w:r>
              <w:rPr>
                <w:rFonts w:eastAsia="Times New Roman" w:cs="Times New Roman" w:ascii="Times New Roman" w:hAnsi="Times New Roman"/>
                <w:b/>
                <w:color w:val="000000"/>
                <w:sz w:val="24"/>
              </w:rPr>
              <w:t>Канукова М.</w:t>
              <w:br/>
              <w:t>Кубалова Т.</w:t>
              <w:br/>
              <w:t>Лохова Д.</w:t>
              <w:br/>
              <w:t>Лохова Д.</w:t>
              <w:br/>
              <w:t>Сидакова З.</w:t>
              <w:br/>
              <w:t>Цогоев А.</w:t>
              <w:br/>
              <w:t>Чихтисов В.</w:t>
              <w:br/>
              <w:t>Моргоева В.</w:t>
              <w:br/>
              <w:t>Ногаева А.</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rPr>
            </w:pPr>
            <w:r>
              <w:rPr>
                <w:rFonts w:eastAsia="Times New Roman" w:cs="Times New Roman" w:ascii="Times New Roman" w:hAnsi="Times New Roman"/>
                <w:b/>
                <w:color w:val="FF0000"/>
              </w:rPr>
              <w:t>2</w:t>
            </w:r>
          </w:p>
          <w:p>
            <w:pPr>
              <w:pStyle w:val="Normal"/>
              <w:spacing w:lineRule="auto" w:line="240" w:before="0" w:after="0"/>
              <w:jc w:val="center"/>
              <w:rPr/>
            </w:pPr>
            <w:r>
              <w:rPr>
                <w:rFonts w:eastAsia="Times New Roman" w:cs="Times New Roman" w:ascii="Times New Roman" w:hAnsi="Times New Roman"/>
                <w:b/>
                <w:color w:val="000000"/>
              </w:rPr>
              <w:t>Моргоева В.</w:t>
              <w:br/>
              <w:t>Ногаева А.</w:t>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rPr>
            </w:pPr>
            <w:r>
              <w:rPr>
                <w:rFonts w:eastAsia="Times New Roman" w:cs="Times New Roman" w:ascii="Times New Roman" w:hAnsi="Times New Roman"/>
                <w:b/>
                <w:color w:val="FF0000"/>
              </w:rPr>
              <w:t>2</w:t>
            </w:r>
          </w:p>
          <w:p>
            <w:pPr>
              <w:pStyle w:val="Normal"/>
              <w:spacing w:lineRule="auto" w:line="240" w:before="0" w:after="0"/>
              <w:jc w:val="center"/>
              <w:rPr/>
            </w:pPr>
            <w:r>
              <w:rPr>
                <w:rFonts w:eastAsia="Times New Roman" w:cs="Times New Roman" w:ascii="Times New Roman" w:hAnsi="Times New Roman"/>
                <w:b/>
                <w:color w:val="000000"/>
              </w:rPr>
              <w:t>Гумецова А.</w:t>
              <w:br/>
              <w:t>Отараев Б.</w:t>
            </w:r>
          </w:p>
        </w:tc>
      </w:tr>
      <w:tr>
        <w:trPr>
          <w:trHeight w:val="1"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9-</w:t>
            </w:r>
            <w:r>
              <w:rPr>
                <w:rFonts w:eastAsia="Times New Roman" w:cs="Times New Roman" w:ascii="Times New Roman" w:hAnsi="Times New Roman"/>
                <w:b/>
                <w:color w:val="FF0000"/>
                <w:sz w:val="24"/>
              </w:rPr>
              <w:t>27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Хуриева</w:t>
            </w:r>
          </w:p>
          <w:p>
            <w:pPr>
              <w:pStyle w:val="Normal"/>
              <w:spacing w:lineRule="auto" w:line="240" w:before="0" w:after="0"/>
              <w:jc w:val="center"/>
              <w:rPr/>
            </w:pPr>
            <w:r>
              <w:rPr>
                <w:rFonts w:eastAsia="Times New Roman" w:cs="Times New Roman" w:ascii="Times New Roman" w:hAnsi="Times New Roman"/>
                <w:b/>
                <w:sz w:val="24"/>
              </w:rPr>
              <w:t>З.Г.</w:t>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45</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72</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4,1</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1</w:t>
            </w:r>
          </w:p>
          <w:p>
            <w:pPr>
              <w:pStyle w:val="Normal"/>
              <w:spacing w:lineRule="auto" w:line="240" w:before="0" w:after="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b/>
                <w:color w:val="000000"/>
                <w:sz w:val="23"/>
              </w:rPr>
              <w:t>Цаллагова    А.</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11</w:t>
            </w:r>
            <w:r>
              <w:rPr>
                <w:rFonts w:eastAsia="Times New Roman" w:cs="Times New Roman" w:ascii="Times New Roman" w:hAnsi="Times New Roman"/>
                <w:b/>
                <w:color w:val="000000"/>
                <w:sz w:val="24"/>
              </w:rPr>
              <w:br/>
              <w:t>Гаглоева А.</w:t>
              <w:br/>
              <w:t>Гаглоева В.</w:t>
              <w:br/>
              <w:t>Гоцоты Д.</w:t>
              <w:br/>
              <w:t>Дауев Х.</w:t>
              <w:br/>
              <w:t>Карацева А.</w:t>
              <w:br/>
              <w:t>Кисиева Д.</w:t>
              <w:br/>
              <w:t>Кубалова З.</w:t>
              <w:br/>
              <w:t>Макиева Д.</w:t>
              <w:br/>
              <w:t>Моргоева З.</w:t>
              <w:br/>
              <w:t>Солтанова Д.</w:t>
              <w:br/>
              <w:t>Чочиева А.</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0</w:t>
            </w:r>
          </w:p>
          <w:p>
            <w:pPr>
              <w:pStyle w:val="Normal"/>
              <w:spacing w:lineRule="auto" w:line="240" w:before="0" w:after="0"/>
              <w:rPr/>
            </w:pPr>
            <w:r>
              <w:rPr/>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color w:val="FF0000"/>
                <w:sz w:val="24"/>
              </w:rPr>
            </w:pPr>
            <w:r>
              <w:rPr>
                <w:rFonts w:eastAsia="Times New Roman" w:cs="Times New Roman" w:ascii="Times New Roman" w:hAnsi="Times New Roman"/>
                <w:b/>
                <w:sz w:val="24"/>
              </w:rPr>
              <w:t xml:space="preserve">           </w:t>
            </w: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2</w:t>
            </w:r>
          </w:p>
          <w:p>
            <w:pPr>
              <w:pStyle w:val="Normal"/>
              <w:spacing w:lineRule="auto" w:line="240" w:before="0" w:after="0"/>
              <w:jc w:val="center"/>
              <w:rPr/>
            </w:pPr>
            <w:r>
              <w:rPr>
                <w:rFonts w:eastAsia="Times New Roman" w:cs="Times New Roman" w:ascii="Times New Roman" w:hAnsi="Times New Roman"/>
                <w:b/>
                <w:color w:val="000000"/>
                <w:sz w:val="24"/>
              </w:rPr>
              <w:t>Кабулова Д.</w:t>
              <w:br/>
              <w:t>Плиева М.</w:t>
            </w:r>
          </w:p>
        </w:tc>
      </w:tr>
      <w:tr>
        <w:trPr>
          <w:trHeight w:val="1" w:hRule="atLeast"/>
        </w:trPr>
        <w:tc>
          <w:tcPr>
            <w:tcW w:w="1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ИТОГО:</w:t>
            </w:r>
          </w:p>
          <w:p>
            <w:pPr>
              <w:pStyle w:val="Normal"/>
              <w:spacing w:lineRule="auto" w:line="240" w:before="0" w:after="0"/>
              <w:jc w:val="center"/>
              <w:rPr/>
            </w:pPr>
            <w:r>
              <w:rPr>
                <w:rFonts w:eastAsia="Times New Roman" w:cs="Times New Roman" w:ascii="Times New Roman" w:hAnsi="Times New Roman"/>
                <w:b/>
                <w:color w:val="FF0000"/>
                <w:sz w:val="24"/>
              </w:rPr>
              <w:t>131</w:t>
            </w:r>
          </w:p>
        </w:tc>
        <w:tc>
          <w:tcPr>
            <w:tcW w:w="6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100</w:t>
            </w:r>
          </w:p>
        </w:tc>
        <w:tc>
          <w:tcPr>
            <w:tcW w:w="6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37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72</w:t>
            </w:r>
          </w:p>
        </w:tc>
        <w:tc>
          <w:tcPr>
            <w:tcW w:w="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4,1</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7</w:t>
            </w:r>
          </w:p>
          <w:p>
            <w:pPr>
              <w:pStyle w:val="Normal"/>
              <w:spacing w:lineRule="auto" w:line="240" w:before="0" w:after="0"/>
              <w:jc w:val="center"/>
              <w:rPr/>
            </w:pPr>
            <w:r>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39</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9</w:t>
            </w:r>
          </w:p>
          <w:p>
            <w:pPr>
              <w:pStyle w:val="Normal"/>
              <w:spacing w:lineRule="auto" w:line="240" w:before="0" w:after="0"/>
              <w:jc w:val="center"/>
              <w:rPr/>
            </w:pPr>
            <w:r>
              <w:rPr/>
            </w:r>
          </w:p>
        </w:tc>
        <w:tc>
          <w:tcPr>
            <w:tcW w:w="12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11</w:t>
            </w:r>
          </w:p>
        </w:tc>
      </w:tr>
    </w:tbl>
    <w:p>
      <w:pPr>
        <w:pStyle w:val="Normal"/>
        <w:spacing w:lineRule="auto" w:line="240" w:before="0" w:after="0"/>
        <w:ind w:firstLine="708"/>
        <w:rPr>
          <w:rFonts w:ascii="Calibri" w:hAnsi="Calibri" w:eastAsia="Calibri" w:cs="Calibri"/>
          <w:b/>
          <w:b/>
          <w:sz w:val="24"/>
        </w:rPr>
      </w:pPr>
      <w:r>
        <w:rPr/>
        <w:object>
          <v:shape id="ole_rId11" style="width:294.75pt;height:147.75pt" o:ole="">
            <v:imagedata r:id="rId12" o:title=""/>
          </v:shape>
          <o:OLEObject Type="Embed" ProgID="MSGraph.Chart.8" ShapeID="ole_rId11" DrawAspect="Content" ObjectID="_1293426051" r:id="rId11"/>
        </w:object>
      </w:r>
    </w:p>
    <w:p>
      <w:pPr>
        <w:pStyle w:val="Normal"/>
        <w:spacing w:lineRule="auto" w:line="240" w:before="0" w:after="0"/>
        <w:ind w:firstLine="708"/>
        <w:rPr>
          <w:rFonts w:ascii="Calibri" w:hAnsi="Calibri" w:eastAsia="Calibri" w:cs="Calibri"/>
          <w:b/>
          <w:b/>
          <w:sz w:val="24"/>
        </w:rPr>
      </w:pPr>
      <w:r>
        <w:rPr>
          <w:rFonts w:eastAsia="Calibri" w:cs="Calibri"/>
          <w:b/>
          <w:sz w:val="24"/>
        </w:rPr>
      </w:r>
    </w:p>
    <w:p>
      <w:pPr>
        <w:pStyle w:val="Normal"/>
        <w:spacing w:lineRule="auto" w:line="240" w:before="0" w:after="0"/>
        <w:ind w:firstLine="708"/>
        <w:rPr>
          <w:rFonts w:ascii="Calibri" w:hAnsi="Calibri" w:eastAsia="Calibri" w:cs="Calibri"/>
          <w:b/>
          <w:b/>
          <w:sz w:val="24"/>
        </w:rPr>
      </w:pPr>
      <w:r>
        <w:rPr/>
        <w:object>
          <v:shape id="ole_rId13" style="width:222pt;height:147.75pt" o:ole="">
            <v:imagedata r:id="rId14" o:title=""/>
          </v:shape>
          <o:OLEObject Type="Embed" ProgID="MSGraph.Chart.8" ShapeID="ole_rId13" DrawAspect="Content" ObjectID="_817349136" r:id="rId13"/>
        </w:object>
      </w:r>
    </w:p>
    <w:p>
      <w:pPr>
        <w:pStyle w:val="Normal"/>
        <w:spacing w:lineRule="auto" w:line="240" w:before="0" w:after="0"/>
        <w:ind w:left="-142" w:firstLine="708"/>
        <w:jc w:val="both"/>
        <w:rPr>
          <w:rFonts w:ascii="Calibri" w:hAnsi="Calibri" w:eastAsia="Calibri" w:cs="Calibri"/>
          <w:b/>
          <w:b/>
          <w:sz w:val="24"/>
        </w:rPr>
      </w:pPr>
      <w:r>
        <w:rPr>
          <w:rFonts w:eastAsia="Times New Roman" w:cs="Times New Roman" w:ascii="Times New Roman" w:hAnsi="Times New Roman"/>
          <w:sz w:val="24"/>
        </w:rPr>
        <w:t xml:space="preserve">Низкое качество знаний показали учащиеся 6,7,8 класса, имеющие низкую мотивацию к приобретению знаний, несерьезное отношение к учебе и подготовке домашних заданий.                                              </w:t>
      </w:r>
      <w:r>
        <w:rPr>
          <w:rFonts w:eastAsia="Times New Roman" w:cs="Times New Roman" w:ascii="Times New Roman" w:hAnsi="Times New Roman"/>
          <w:b/>
          <w:sz w:val="24"/>
        </w:rPr>
        <w:t>Вывод: у</w:t>
      </w:r>
      <w:r>
        <w:rPr>
          <w:rFonts w:eastAsia="Times New Roman" w:cs="Times New Roman" w:ascii="Times New Roman" w:hAnsi="Times New Roman"/>
          <w:sz w:val="24"/>
        </w:rPr>
        <w:t>чебный план на 2020-2021 учебный год в основной школе выполнен, учебные программы пройдены. Все учащиеся успешно прошли курс обучения основной школы и переведены в следующие классы.  По результатам можно сделать вывод о положительной динамике.</w:t>
      </w:r>
      <w:r>
        <w:rPr>
          <w:rFonts w:eastAsia="Times New Roman" w:cs="Times New Roman" w:ascii="Times New Roman" w:hAnsi="Times New Roman"/>
          <w:b/>
          <w:sz w:val="24"/>
        </w:rPr>
        <w:t xml:space="preserve">  </w:t>
      </w:r>
      <w:r>
        <w:rPr>
          <w:rFonts w:eastAsia="Times New Roman" w:cs="Times New Roman" w:ascii="Times New Roman" w:hAnsi="Times New Roman"/>
          <w:sz w:val="24"/>
        </w:rPr>
        <w:t>Произошло   незначительное повышение качества знаний  по сравнению с  2019-2020 учебным годом на 3 %.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Сравнительный анализ показателей позволяет сделать вывод о том, что имеется значительный потенциал для повышения качества знаний.</w:t>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Рекомендации: </w:t>
      </w:r>
      <w:r>
        <w:rPr>
          <w:rFonts w:eastAsia="Times New Roman" w:cs="Times New Roman" w:ascii="Times New Roman" w:hAnsi="Times New Roman"/>
          <w:sz w:val="24"/>
        </w:rPr>
        <w:t>провести работу по созданию в школе системы предпрофильной подготовки учащихся. Расширить сеть развивающих занятий по выбору учащихся. Продолжить работу по подготовке учащихся к ОГЭ. Педагогам – предметникам работающих в данных классах разработать индивидуальные образовательные маршруты для учащихся, имеющих по одной – две тройки по итогам года.</w:t>
      </w:r>
    </w:p>
    <w:p>
      <w:pPr>
        <w:pStyle w:val="Normal"/>
        <w:spacing w:lineRule="auto" w:line="240" w:before="0" w:after="0"/>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r>
    </w:p>
    <w:p>
      <w:pPr>
        <w:pStyle w:val="Normal"/>
        <w:spacing w:lineRule="auto" w:line="240" w:before="0" w:after="0"/>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Результаты обученности (10-11 классы).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Общее количество обучающихся средней школы </w:t>
      </w:r>
      <w:r>
        <w:rPr>
          <w:rFonts w:eastAsia="Times New Roman" w:cs="Times New Roman" w:ascii="Times New Roman" w:hAnsi="Times New Roman"/>
          <w:b/>
          <w:sz w:val="24"/>
        </w:rPr>
        <w:t>24</w:t>
      </w:r>
      <w:r>
        <w:rPr>
          <w:rFonts w:eastAsia="Times New Roman" w:cs="Times New Roman" w:ascii="Times New Roman" w:hAnsi="Times New Roman"/>
          <w:b/>
          <w:i/>
          <w:sz w:val="24"/>
        </w:rPr>
        <w:t xml:space="preserve"> </w:t>
      </w:r>
      <w:r>
        <w:rPr>
          <w:rFonts w:eastAsia="Times New Roman" w:cs="Times New Roman" w:ascii="Times New Roman" w:hAnsi="Times New Roman"/>
          <w:sz w:val="24"/>
        </w:rPr>
        <w:t>обучающихся.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Аттестовывались обучающиеся 10-11 классов – </w:t>
      </w:r>
      <w:r>
        <w:rPr>
          <w:rFonts w:eastAsia="Times New Roman" w:cs="Times New Roman" w:ascii="Times New Roman" w:hAnsi="Times New Roman"/>
          <w:b/>
          <w:sz w:val="24"/>
        </w:rPr>
        <w:t xml:space="preserve">24 </w:t>
      </w:r>
      <w:r>
        <w:rPr>
          <w:rFonts w:eastAsia="Times New Roman" w:cs="Times New Roman" w:ascii="Times New Roman" w:hAnsi="Times New Roman"/>
          <w:sz w:val="24"/>
        </w:rPr>
        <w:t>обучающихся.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К концу учебного года в средней школе неуспевающих нет.</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Успеваемость в основной школе  - 100%.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Качество – 47 %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СОУ- 76 %</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Средний балл – 4,2</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Отличников – 3 обучающихся.</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Хорошистов – 9 обучающихся.</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 одной «3» - 0 обучающихся.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С одной «4» -  0 обучающихся.  </w:t>
      </w:r>
      <w:r>
        <w:rPr>
          <w:rFonts w:eastAsia="Times New Roman" w:cs="Times New Roman" w:ascii="Times New Roman" w:hAnsi="Times New Roman"/>
          <w:sz w:val="24"/>
        </w:rPr>
        <w:t xml:space="preserve">              </w:t>
      </w:r>
    </w:p>
    <w:p>
      <w:pPr>
        <w:pStyle w:val="Normal"/>
        <w:spacing w:lineRule="auto" w:line="240" w:before="0" w:after="0"/>
        <w:jc w:val="both"/>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Уровень успеваемости по классам.</w:t>
      </w:r>
    </w:p>
    <w:p>
      <w:pPr>
        <w:pStyle w:val="Normal"/>
        <w:spacing w:lineRule="auto" w:line="240" w:before="0" w:after="0"/>
        <w:jc w:val="both"/>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r>
    </w:p>
    <w:tbl>
      <w:tblPr>
        <w:tblW w:w="9473" w:type="dxa"/>
        <w:jc w:val="left"/>
        <w:tblInd w:w="196" w:type="dxa"/>
        <w:tblCellMar>
          <w:top w:w="0" w:type="dxa"/>
          <w:left w:w="108" w:type="dxa"/>
          <w:bottom w:w="0" w:type="dxa"/>
          <w:right w:w="108" w:type="dxa"/>
        </w:tblCellMar>
        <w:tblLook w:val="0000"/>
      </w:tblPr>
      <w:tblGrid>
        <w:gridCol w:w="1255"/>
        <w:gridCol w:w="637"/>
        <w:gridCol w:w="668"/>
        <w:gridCol w:w="748"/>
        <w:gridCol w:w="808"/>
        <w:gridCol w:w="1618"/>
        <w:gridCol w:w="1376"/>
        <w:gridCol w:w="1103"/>
        <w:gridCol w:w="1259"/>
      </w:tblGrid>
      <w:tr>
        <w:trPr>
          <w:trHeight w:val="1" w:hRule="atLeast"/>
        </w:trPr>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Класс</w:t>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both"/>
              <w:rPr/>
            </w:pPr>
            <w:r>
              <w:rPr>
                <w:rFonts w:eastAsia="Times New Roman" w:cs="Times New Roman" w:ascii="Times New Roman" w:hAnsi="Times New Roman"/>
                <w:b/>
                <w:sz w:val="24"/>
              </w:rPr>
              <w:t>усп.</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both"/>
              <w:rPr/>
            </w:pPr>
            <w:r>
              <w:rPr>
                <w:rFonts w:eastAsia="Times New Roman" w:cs="Times New Roman" w:ascii="Times New Roman" w:hAnsi="Times New Roman"/>
                <w:b/>
                <w:sz w:val="24"/>
              </w:rPr>
              <w:t>кач.</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СОУ</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Сред.</w:t>
            </w:r>
          </w:p>
          <w:p>
            <w:pPr>
              <w:pStyle w:val="Normal"/>
              <w:spacing w:lineRule="auto" w:line="240" w:before="0" w:after="0"/>
              <w:jc w:val="both"/>
              <w:rPr/>
            </w:pPr>
            <w:r>
              <w:rPr>
                <w:rFonts w:eastAsia="Times New Roman" w:cs="Times New Roman" w:ascii="Times New Roman" w:hAnsi="Times New Roman"/>
                <w:b/>
                <w:sz w:val="24"/>
              </w:rPr>
              <w:t>балл</w:t>
            </w:r>
          </w:p>
        </w:tc>
        <w:tc>
          <w:tcPr>
            <w:tcW w:w="1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На</w:t>
            </w:r>
          </w:p>
          <w:p>
            <w:pPr>
              <w:pStyle w:val="Normal"/>
              <w:spacing w:lineRule="auto" w:line="240" w:before="0" w:after="0"/>
              <w:jc w:val="center"/>
              <w:rPr/>
            </w:pPr>
            <w:r>
              <w:rPr>
                <w:rFonts w:eastAsia="Times New Roman" w:cs="Times New Roman" w:ascii="Times New Roman" w:hAnsi="Times New Roman"/>
                <w:b/>
                <w:sz w:val="24"/>
              </w:rPr>
              <w:t>«5»</w:t>
            </w:r>
          </w:p>
        </w:tc>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На «4,5»</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 одной «4»</w:t>
            </w:r>
          </w:p>
        </w:tc>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 одной «3»</w:t>
            </w:r>
          </w:p>
        </w:tc>
      </w:tr>
      <w:tr>
        <w:trPr>
          <w:trHeight w:val="1726" w:hRule="atLeast"/>
        </w:trPr>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10–</w:t>
            </w:r>
            <w:r>
              <w:rPr>
                <w:rFonts w:eastAsia="Times New Roman" w:cs="Times New Roman" w:ascii="Times New Roman" w:hAnsi="Times New Roman"/>
                <w:b/>
                <w:color w:val="FF0000"/>
                <w:sz w:val="24"/>
              </w:rPr>
              <w:t>13обуч.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Гусалова </w:t>
            </w:r>
          </w:p>
          <w:p>
            <w:pPr>
              <w:pStyle w:val="Normal"/>
              <w:spacing w:lineRule="auto" w:line="240" w:before="0" w:after="0"/>
              <w:jc w:val="center"/>
              <w:rPr/>
            </w:pPr>
            <w:r>
              <w:rPr>
                <w:rFonts w:eastAsia="Times New Roman" w:cs="Times New Roman" w:ascii="Times New Roman" w:hAnsi="Times New Roman"/>
                <w:b/>
                <w:sz w:val="24"/>
              </w:rPr>
              <w:t>Э.В.</w:t>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100</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39</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73</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4,2</w:t>
            </w:r>
          </w:p>
        </w:tc>
        <w:tc>
          <w:tcPr>
            <w:tcW w:w="1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0</w:t>
            </w:r>
          </w:p>
          <w:p>
            <w:pPr>
              <w:pStyle w:val="Normal"/>
              <w:spacing w:lineRule="auto" w:line="240" w:before="0" w:after="0"/>
              <w:jc w:val="center"/>
              <w:rPr/>
            </w:pPr>
            <w:r>
              <w:rPr/>
            </w:r>
          </w:p>
        </w:tc>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5</w:t>
            </w:r>
          </w:p>
          <w:p>
            <w:pPr>
              <w:pStyle w:val="Normal"/>
              <w:spacing w:lineRule="auto" w:line="240" w:before="0" w:after="0"/>
              <w:jc w:val="center"/>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000000"/>
                <w:sz w:val="24"/>
              </w:rPr>
              <w:t>Гудиева Э.</w:t>
              <w:br/>
              <w:t>Каргаев К.</w:t>
              <w:br/>
              <w:t>Хинчагов Р.</w:t>
              <w:br/>
              <w:t>Дауева Э.</w:t>
              <w:br/>
              <w:t>Пагаева М.</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2</w:t>
            </w:r>
          </w:p>
          <w:p>
            <w:pPr>
              <w:pStyle w:val="Normal"/>
              <w:spacing w:lineRule="auto" w:line="240" w:before="0" w:after="0"/>
              <w:jc w:val="center"/>
              <w:rPr/>
            </w:pPr>
            <w:r>
              <w:rPr>
                <w:rFonts w:eastAsia="Times New Roman" w:cs="Times New Roman" w:ascii="Times New Roman" w:hAnsi="Times New Roman"/>
                <w:b/>
                <w:color w:val="000000"/>
                <w:sz w:val="24"/>
              </w:rPr>
              <w:t>Дауева Э.</w:t>
              <w:br/>
              <w:t>Пагаева М.</w:t>
            </w:r>
          </w:p>
        </w:tc>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1</w:t>
            </w:r>
          </w:p>
          <w:p>
            <w:pPr>
              <w:pStyle w:val="Normal"/>
              <w:spacing w:lineRule="auto" w:line="240" w:before="0" w:after="0"/>
              <w:jc w:val="both"/>
              <w:rPr/>
            </w:pPr>
            <w:r>
              <w:rPr>
                <w:rFonts w:eastAsia="Times New Roman" w:cs="Times New Roman" w:ascii="Times New Roman" w:hAnsi="Times New Roman"/>
                <w:b/>
                <w:color w:val="000000"/>
                <w:sz w:val="24"/>
              </w:rPr>
              <w:t>Гумецова Д.</w:t>
            </w:r>
          </w:p>
        </w:tc>
      </w:tr>
      <w:tr>
        <w:trPr>
          <w:trHeight w:val="1390" w:hRule="atLeast"/>
        </w:trPr>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11-</w:t>
            </w:r>
            <w:r>
              <w:rPr>
                <w:rFonts w:eastAsia="Times New Roman" w:cs="Times New Roman" w:ascii="Times New Roman" w:hAnsi="Times New Roman"/>
                <w:b/>
                <w:color w:val="FF0000"/>
                <w:sz w:val="24"/>
              </w:rPr>
              <w:t>11 обуч.</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Тотикова </w:t>
            </w:r>
          </w:p>
          <w:p>
            <w:pPr>
              <w:pStyle w:val="Normal"/>
              <w:spacing w:lineRule="auto" w:line="240" w:before="0" w:after="0"/>
              <w:jc w:val="center"/>
              <w:rPr/>
            </w:pPr>
            <w:r>
              <w:rPr>
                <w:rFonts w:eastAsia="Times New Roman" w:cs="Times New Roman" w:ascii="Times New Roman" w:hAnsi="Times New Roman"/>
                <w:b/>
                <w:sz w:val="24"/>
              </w:rPr>
              <w:t>Н.Х.</w:t>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100</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54</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79</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4,3</w:t>
            </w:r>
          </w:p>
        </w:tc>
        <w:tc>
          <w:tcPr>
            <w:tcW w:w="1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3</w:t>
            </w:r>
          </w:p>
          <w:p>
            <w:pPr>
              <w:pStyle w:val="Normal"/>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sz w:val="24"/>
              </w:rPr>
              <w:t>МамсуроваА</w:t>
            </w:r>
          </w:p>
          <w:p>
            <w:pPr>
              <w:pStyle w:val="Normal"/>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Гоцоты Е.</w:t>
            </w:r>
          </w:p>
          <w:p>
            <w:pPr>
              <w:pStyle w:val="Normal"/>
              <w:spacing w:lineRule="auto" w:line="240" w:before="0" w:after="0"/>
              <w:jc w:val="center"/>
              <w:rPr/>
            </w:pPr>
            <w:r>
              <w:rPr>
                <w:rFonts w:eastAsia="Times New Roman" w:cs="Times New Roman" w:ascii="Times New Roman" w:hAnsi="Times New Roman"/>
                <w:b/>
                <w:color w:val="000000"/>
                <w:sz w:val="24"/>
              </w:rPr>
              <w:t>Аль-Шамери С.</w:t>
            </w:r>
          </w:p>
        </w:tc>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4</w:t>
            </w:r>
          </w:p>
          <w:p>
            <w:pPr>
              <w:pStyle w:val="Normal"/>
              <w:spacing w:lineRule="auto" w:line="240" w:before="0" w:after="0"/>
              <w:rPr/>
            </w:pPr>
            <w:r>
              <w:rPr>
                <w:rFonts w:eastAsia="Times New Roman" w:cs="Times New Roman" w:ascii="Times New Roman" w:hAnsi="Times New Roman"/>
                <w:b/>
                <w:color w:val="000000"/>
                <w:sz w:val="24"/>
              </w:rPr>
              <w:t>Кабулов Д.</w:t>
              <w:br/>
              <w:t>Кудухова Д.</w:t>
              <w:br/>
              <w:t>Лохова К.</w:t>
              <w:br/>
              <w:t>Танклаева К.</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0</w:t>
            </w:r>
          </w:p>
        </w:tc>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0</w:t>
            </w:r>
          </w:p>
          <w:p>
            <w:pPr>
              <w:pStyle w:val="Normal"/>
              <w:spacing w:lineRule="auto" w:line="240" w:before="0" w:after="0"/>
              <w:jc w:val="center"/>
              <w:rPr/>
            </w:pPr>
            <w:r>
              <w:rPr/>
            </w:r>
          </w:p>
        </w:tc>
      </w:tr>
      <w:tr>
        <w:trPr>
          <w:trHeight w:val="275" w:hRule="atLeast"/>
        </w:trPr>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ИТОГО:</w:t>
            </w:r>
          </w:p>
          <w:p>
            <w:pPr>
              <w:pStyle w:val="Normal"/>
              <w:spacing w:lineRule="auto" w:line="240" w:before="0" w:after="0"/>
              <w:jc w:val="center"/>
              <w:rPr/>
            </w:pPr>
            <w:r>
              <w:rPr>
                <w:rFonts w:eastAsia="Times New Roman" w:cs="Times New Roman" w:ascii="Times New Roman" w:hAnsi="Times New Roman"/>
                <w:b/>
                <w:color w:val="FF0000"/>
                <w:sz w:val="24"/>
              </w:rPr>
              <w:t>24</w:t>
            </w:r>
          </w:p>
        </w:tc>
        <w:tc>
          <w:tcPr>
            <w:tcW w:w="6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100</w:t>
            </w:r>
          </w:p>
        </w:tc>
        <w:tc>
          <w:tcPr>
            <w:tcW w:w="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47</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76</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4,2</w:t>
            </w:r>
          </w:p>
        </w:tc>
        <w:tc>
          <w:tcPr>
            <w:tcW w:w="1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3</w:t>
            </w:r>
          </w:p>
          <w:p>
            <w:pPr>
              <w:pStyle w:val="Normal"/>
              <w:spacing w:lineRule="auto" w:line="240" w:before="0" w:after="0"/>
              <w:rPr/>
            </w:pPr>
            <w:r>
              <w:rPr/>
            </w:r>
          </w:p>
        </w:tc>
        <w:tc>
          <w:tcPr>
            <w:tcW w:w="13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9</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2</w:t>
            </w:r>
          </w:p>
          <w:p>
            <w:pPr>
              <w:pStyle w:val="Normal"/>
              <w:spacing w:lineRule="auto" w:line="240" w:before="0" w:after="0"/>
              <w:jc w:val="center"/>
              <w:rPr/>
            </w:pPr>
            <w:r>
              <w:rPr/>
            </w:r>
          </w:p>
        </w:tc>
        <w:tc>
          <w:tcPr>
            <w:tcW w:w="1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1</w:t>
            </w:r>
          </w:p>
        </w:tc>
      </w:tr>
    </w:tbl>
    <w:p>
      <w:pPr>
        <w:pStyle w:val="Normal"/>
        <w:suppressAutoHyphens w:val="true"/>
        <w:spacing w:lineRule="auto" w:line="240" w:before="0" w:after="0"/>
        <w:jc w:val="both"/>
        <w:rPr>
          <w:rFonts w:ascii="Calibri" w:hAnsi="Calibri" w:eastAsia="Calibri" w:cs="Calibri"/>
          <w:b/>
          <w:b/>
          <w:color w:val="44546A"/>
          <w:sz w:val="24"/>
        </w:rPr>
      </w:pPr>
      <w:r>
        <w:rPr>
          <w:rFonts w:eastAsia="Calibri" w:cs="Calibri"/>
          <w:b/>
          <w:color w:val="44546A"/>
          <w:sz w:val="24"/>
        </w:rPr>
      </w:r>
    </w:p>
    <w:p>
      <w:pPr>
        <w:pStyle w:val="Normal"/>
        <w:spacing w:lineRule="auto" w:line="240" w:before="0" w:after="0"/>
        <w:ind w:firstLine="360"/>
        <w:rPr>
          <w:rFonts w:ascii="Calibri" w:hAnsi="Calibri" w:eastAsia="Calibri" w:cs="Calibri"/>
          <w:b/>
          <w:b/>
          <w:color w:val="44546A"/>
          <w:sz w:val="24"/>
        </w:rPr>
      </w:pPr>
      <w:r>
        <w:rPr/>
        <w:object>
          <v:shape id="ole_rId15" style="width:306pt;height:134.25pt" o:ole="">
            <v:imagedata r:id="rId16" o:title=""/>
          </v:shape>
          <o:OLEObject Type="Embed" ProgID="MSGraph.Chart.8" ShapeID="ole_rId15" DrawAspect="Content" ObjectID="_1830004777" r:id="rId15"/>
        </w:objec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течение 2020 – 2021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pPr>
        <w:pStyle w:val="Normal"/>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sz w:val="24"/>
        </w:rPr>
        <w:t xml:space="preserve">    </w:t>
      </w: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44546A"/>
          <w:sz w:val="24"/>
        </w:rPr>
        <w:t>Сравнительный анализ результата учебной работы школы по годам.</w:t>
      </w:r>
    </w:p>
    <w:tbl>
      <w:tblPr>
        <w:tblW w:w="9405" w:type="dxa"/>
        <w:jc w:val="left"/>
        <w:tblInd w:w="60" w:type="dxa"/>
        <w:tblCellMar>
          <w:top w:w="0" w:type="dxa"/>
          <w:left w:w="40" w:type="dxa"/>
          <w:bottom w:w="0" w:type="dxa"/>
          <w:right w:w="40" w:type="dxa"/>
        </w:tblCellMar>
        <w:tblLook w:val="0000"/>
      </w:tblPr>
      <w:tblGrid>
        <w:gridCol w:w="1415"/>
        <w:gridCol w:w="766"/>
        <w:gridCol w:w="882"/>
        <w:gridCol w:w="1081"/>
        <w:gridCol w:w="1419"/>
        <w:gridCol w:w="1096"/>
        <w:gridCol w:w="1650"/>
        <w:gridCol w:w="1094"/>
      </w:tblGrid>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jc w:val="center"/>
              <w:rPr/>
            </w:pPr>
            <w:r>
              <w:rPr>
                <w:rFonts w:eastAsia="Times New Roman" w:cs="Times New Roman" w:ascii="Times New Roman" w:hAnsi="Times New Roman"/>
                <w:b/>
              </w:rPr>
              <w:t>Учебный год</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На</w:t>
            </w:r>
          </w:p>
          <w:p>
            <w:pPr>
              <w:pStyle w:val="Normal"/>
              <w:spacing w:lineRule="auto" w:line="240" w:before="0" w:after="0"/>
              <w:jc w:val="center"/>
              <w:rPr/>
            </w:pPr>
            <w:r>
              <w:rPr>
                <w:rFonts w:eastAsia="Times New Roman" w:cs="Times New Roman" w:ascii="Times New Roman" w:hAnsi="Times New Roman"/>
                <w:b/>
              </w:rPr>
              <w:t>«5»</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На</w:t>
            </w:r>
          </w:p>
          <w:p>
            <w:pPr>
              <w:pStyle w:val="Normal"/>
              <w:spacing w:lineRule="auto" w:line="240" w:before="0" w:after="0"/>
              <w:jc w:val="center"/>
              <w:rPr/>
            </w:pPr>
            <w:r>
              <w:rPr>
                <w:rFonts w:eastAsia="Times New Roman" w:cs="Times New Roman" w:ascii="Times New Roman" w:hAnsi="Times New Roman"/>
                <w:b/>
              </w:rPr>
              <w:t xml:space="preserve">«4,5»    </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С одной</w:t>
            </w:r>
          </w:p>
          <w:p>
            <w:pPr>
              <w:pStyle w:val="Normal"/>
              <w:spacing w:lineRule="auto" w:line="240" w:before="0" w:after="0"/>
              <w:jc w:val="center"/>
              <w:rPr/>
            </w:pPr>
            <w:r>
              <w:rPr>
                <w:rFonts w:eastAsia="Times New Roman" w:cs="Times New Roman" w:ascii="Times New Roman" w:hAnsi="Times New Roman"/>
                <w:b/>
              </w:rPr>
              <w:t>«3»</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Медалисты</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Аттестат</w:t>
            </w:r>
          </w:p>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особого</w:t>
            </w:r>
          </w:p>
          <w:p>
            <w:pPr>
              <w:pStyle w:val="Normal"/>
              <w:spacing w:lineRule="auto" w:line="240" w:before="0" w:after="0"/>
              <w:rPr/>
            </w:pPr>
            <w:r>
              <w:rPr>
                <w:rFonts w:eastAsia="Times New Roman" w:cs="Times New Roman" w:ascii="Times New Roman" w:hAnsi="Times New Roman"/>
                <w:b/>
              </w:rPr>
              <w:t>образца</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w:t>
            </w:r>
          </w:p>
          <w:p>
            <w:pPr>
              <w:pStyle w:val="Normal"/>
              <w:spacing w:lineRule="auto" w:line="240" w:before="0" w:after="0"/>
              <w:rPr/>
            </w:pPr>
            <w:r>
              <w:rPr>
                <w:rFonts w:eastAsia="Times New Roman" w:cs="Times New Roman" w:ascii="Times New Roman" w:hAnsi="Times New Roman"/>
                <w:b/>
              </w:rPr>
              <w:t>Успеваемости</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w:t>
            </w:r>
          </w:p>
          <w:p>
            <w:pPr>
              <w:pStyle w:val="Normal"/>
              <w:spacing w:lineRule="auto" w:line="240" w:before="0" w:after="0"/>
              <w:jc w:val="center"/>
              <w:rPr/>
            </w:pPr>
            <w:r>
              <w:rPr>
                <w:rFonts w:eastAsia="Times New Roman" w:cs="Times New Roman" w:ascii="Times New Roman" w:hAnsi="Times New Roman"/>
                <w:b/>
              </w:rPr>
              <w:t>качества</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2011-2012</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36</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63</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17</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1 –серебро</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9</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62 %</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2012-2013</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25</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67</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14</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4 –серебро</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2</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54,2%</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2013-2014</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23</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65</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12</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5</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69%</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2014-2015</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35</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72</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1-золото</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1</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99%</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68%</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2015-2016</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36</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78</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8</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1-золото</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1</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65%</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2016-2017</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31</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60</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12</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58%</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2017-2018</w:t>
            </w:r>
          </w:p>
          <w:p>
            <w:pPr>
              <w:pStyle w:val="Normal"/>
              <w:spacing w:lineRule="auto" w:line="240" w:before="0" w:after="0"/>
              <w:rPr/>
            </w:pPr>
            <w:r>
              <w:rPr/>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12</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70</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13</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60%</w:t>
            </w:r>
          </w:p>
          <w:p>
            <w:pPr>
              <w:pStyle w:val="Normal"/>
              <w:spacing w:lineRule="auto" w:line="240" w:before="0" w:after="0"/>
              <w:rPr/>
            </w:pPr>
            <w:r>
              <w:rPr/>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2018-2019</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15</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54</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15</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2</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54%</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2019-2020</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25</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62</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21</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48%</w:t>
            </w:r>
          </w:p>
        </w:tc>
      </w:tr>
      <w:tr>
        <w:trPr>
          <w:trHeight w:val="1" w:hRule="atLeast"/>
        </w:trPr>
        <w:tc>
          <w:tcPr>
            <w:tcW w:w="1415"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2020-2021</w:t>
            </w:r>
          </w:p>
        </w:tc>
        <w:tc>
          <w:tcPr>
            <w:tcW w:w="76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26</w:t>
            </w:r>
          </w:p>
        </w:tc>
        <w:tc>
          <w:tcPr>
            <w:tcW w:w="882"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61</w:t>
            </w:r>
          </w:p>
        </w:tc>
        <w:tc>
          <w:tcPr>
            <w:tcW w:w="1081"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16</w:t>
            </w:r>
          </w:p>
        </w:tc>
        <w:tc>
          <w:tcPr>
            <w:tcW w:w="1419"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096"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b/>
              </w:rPr>
              <w:t>0</w:t>
            </w:r>
          </w:p>
        </w:tc>
        <w:tc>
          <w:tcPr>
            <w:tcW w:w="1650"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100%</w:t>
            </w:r>
          </w:p>
        </w:tc>
        <w:tc>
          <w:tcPr>
            <w:tcW w:w="1094" w:type="dxa"/>
            <w:tcBorders>
              <w:top w:val="single" w:sz="6" w:space="0" w:color="836967"/>
              <w:left w:val="single" w:sz="6" w:space="0" w:color="836967"/>
              <w:bottom w:val="single" w:sz="6" w:space="0" w:color="836967"/>
              <w:right w:val="single" w:sz="6" w:space="0" w:color="836967"/>
            </w:tcBorders>
            <w:shd w:color="auto" w:fill="FFFFFF" w:val="clear"/>
          </w:tcPr>
          <w:p>
            <w:pPr>
              <w:pStyle w:val="Normal"/>
              <w:spacing w:lineRule="auto" w:line="240" w:before="0" w:after="0"/>
              <w:rPr/>
            </w:pPr>
            <w:r>
              <w:rPr>
                <w:rFonts w:eastAsia="Times New Roman" w:cs="Times New Roman" w:ascii="Times New Roman" w:hAnsi="Times New Roman"/>
              </w:rPr>
              <w:t>51%</w:t>
            </w:r>
          </w:p>
        </w:tc>
      </w:tr>
    </w:tbl>
    <w:p>
      <w:pPr>
        <w:pStyle w:val="Normal"/>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Из проведенного анализа качества знаний следует, что уровень качества знаний обучающихся стабильный. Резких скачков нет. Необходимо отметить, на фоне посещенных уроков, слабо развита система контроля над выполнением домашних заданий; недостаточно организована работа со слабоуспевающими учащимися.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Необходимо уделить внимание повышению качества знаний, уделять внимание работе со слабоуспевающими детьми. Для улучшения результатов в обучении и развитии учащихся необходимо поднять работу по совершенствованию педагогического мастерства по изучению и внедрению передового педагогического опыта. Вести строгий контроль посещаемости учащихся. Классным руководителям не допускать пропуск занятий учащимися без уважительной причины, поддерживать тесную связь с родителями.</w:t>
      </w:r>
    </w:p>
    <w:p>
      <w:pPr>
        <w:pStyle w:val="Normal"/>
        <w:spacing w:lineRule="auto" w:line="240" w:before="0" w:after="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r>
    </w:p>
    <w:p>
      <w:pPr>
        <w:pStyle w:val="Normal"/>
        <w:spacing w:lineRule="auto" w:line="240" w:before="0" w:after="0"/>
        <w:ind w:left="835" w:hanging="0"/>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b/>
          <w:color w:val="44546A"/>
          <w:sz w:val="24"/>
        </w:rPr>
        <w:t>4.Анализ ГИА.</w:t>
      </w:r>
    </w:p>
    <w:p>
      <w:pPr>
        <w:pStyle w:val="Normal"/>
        <w:spacing w:lineRule="auto" w:line="240" w:before="0" w:after="0"/>
        <w:rPr>
          <w:rFonts w:ascii="Times New Roman" w:hAnsi="Times New Roman" w:eastAsia="Times New Roman" w:cs="Times New Roman"/>
          <w:b/>
          <w:b/>
          <w:color w:val="1F497D"/>
          <w:sz w:val="24"/>
        </w:rPr>
      </w:pPr>
      <w:r>
        <w:rPr>
          <w:rFonts w:eastAsia="Times New Roman" w:cs="Times New Roman" w:ascii="Times New Roman" w:hAnsi="Times New Roman"/>
          <w:b/>
          <w:color w:val="1F497D"/>
          <w:sz w:val="24"/>
        </w:rPr>
        <w:t xml:space="preserve">                                        </w:t>
      </w:r>
      <w:r>
        <w:rPr>
          <w:rFonts w:eastAsia="Times New Roman" w:cs="Times New Roman" w:ascii="Times New Roman" w:hAnsi="Times New Roman"/>
          <w:b/>
          <w:color w:val="1F497D"/>
          <w:sz w:val="28"/>
        </w:rPr>
        <w:t xml:space="preserve">       </w:t>
      </w:r>
      <w:r>
        <w:rPr>
          <w:rFonts w:eastAsia="Times New Roman" w:cs="Times New Roman" w:ascii="Times New Roman" w:hAnsi="Times New Roman"/>
          <w:b/>
          <w:color w:val="1F497D"/>
          <w:sz w:val="24"/>
        </w:rPr>
        <w:t>Анализ ОГЭ-2021 учащихся 9 класса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w:t>
      </w:r>
      <w:r>
        <w:rPr>
          <w:rFonts w:eastAsia="Times New Roman" w:cs="Times New Roman" w:ascii="Times New Roman" w:hAnsi="Times New Roman"/>
          <w:b/>
          <w:sz w:val="24"/>
        </w:rPr>
        <w:t xml:space="preserve">2020-2021 </w:t>
      </w:r>
      <w:r>
        <w:rPr>
          <w:rFonts w:eastAsia="Times New Roman" w:cs="Times New Roman" w:ascii="Times New Roman" w:hAnsi="Times New Roman"/>
          <w:sz w:val="24"/>
        </w:rPr>
        <w:t xml:space="preserve">учебном году все обучающие 9 класса (27 ученик) были допущены к ГИА в форме ОГЭ.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Учащиеся сдавали два обязательных предмета в форме ОГЭ  – математика, русский язык, экзамены по выбору обучающиеся не сдавали.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Вместо экзамена по выбору обучающиеся 9 класса писали контрольную работу по одному выбранному предмету. Обучающиеся 9 класса выбрали химию – 9 человек,обществознание -18 человек.</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Обучающиеся 9 класса в количестве 23 ученика получили аттестаты об основном общем образовании, 4 ученика не получили аттестаты  об окончании основного общего образования, т.к. по двум обязательным предметам получили оценку «2».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b/>
          <w:color w:val="1F497D"/>
          <w:sz w:val="24"/>
        </w:rPr>
        <w:t>Сравнительный анализ результатов ОГЭ-2017, 2018, 2019, 2020(не сдавали), 2021</w:t>
      </w:r>
      <w:r>
        <w:rPr>
          <w:rFonts w:eastAsia="Times New Roman" w:cs="Times New Roman" w:ascii="Times New Roman" w:hAnsi="Times New Roman"/>
          <w:sz w:val="24"/>
        </w:rPr>
        <w:t xml:space="preserve"> </w:t>
      </w:r>
      <w:r>
        <w:rPr>
          <w:rFonts w:eastAsia="Times New Roman" w:cs="Times New Roman" w:ascii="Times New Roman" w:hAnsi="Times New Roman"/>
          <w:b/>
          <w:color w:val="1F497D"/>
          <w:sz w:val="24"/>
        </w:rPr>
        <w:t>по предметам:</w:t>
      </w:r>
    </w:p>
    <w:tbl>
      <w:tblPr>
        <w:tblW w:w="9474" w:type="dxa"/>
        <w:jc w:val="left"/>
        <w:tblInd w:w="196" w:type="dxa"/>
        <w:tblCellMar>
          <w:top w:w="0" w:type="dxa"/>
          <w:left w:w="108" w:type="dxa"/>
          <w:bottom w:w="0" w:type="dxa"/>
          <w:right w:w="108" w:type="dxa"/>
        </w:tblCellMar>
        <w:tblLook w:val="0000"/>
      </w:tblPr>
      <w:tblGrid>
        <w:gridCol w:w="1820"/>
        <w:gridCol w:w="637"/>
        <w:gridCol w:w="743"/>
        <w:gridCol w:w="922"/>
        <w:gridCol w:w="530"/>
        <w:gridCol w:w="530"/>
        <w:gridCol w:w="530"/>
        <w:gridCol w:w="530"/>
        <w:gridCol w:w="799"/>
        <w:gridCol w:w="823"/>
        <w:gridCol w:w="684"/>
        <w:gridCol w:w="925"/>
      </w:tblGrid>
      <w:tr>
        <w:trPr>
          <w:trHeight w:val="1" w:hRule="atLeast"/>
        </w:trPr>
        <w:tc>
          <w:tcPr>
            <w:tcW w:w="1820" w:type="dxa"/>
            <w:tcBorders>
              <w:top w:val="single" w:sz="4" w:space="0" w:color="000000"/>
              <w:left w:val="single" w:sz="4" w:space="0" w:color="000000"/>
              <w:bottom w:val="single" w:sz="4" w:space="0" w:color="836967"/>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Предмет</w:t>
            </w:r>
          </w:p>
        </w:tc>
        <w:tc>
          <w:tcPr>
            <w:tcW w:w="637" w:type="dxa"/>
            <w:tcBorders>
              <w:top w:val="single" w:sz="4" w:space="0" w:color="000000"/>
              <w:left w:val="single" w:sz="4" w:space="0" w:color="000000"/>
              <w:bottom w:val="single" w:sz="4" w:space="0" w:color="836967"/>
              <w:right w:val="single" w:sz="4" w:space="0" w:color="836967"/>
            </w:tcBorders>
            <w:shd w:color="auto" w:fill="auto" w:val="clear"/>
          </w:tcPr>
          <w:p>
            <w:pPr>
              <w:pStyle w:val="Normal"/>
              <w:spacing w:lineRule="auto" w:line="240" w:before="0" w:after="0"/>
              <w:ind w:right="-2" w:hanging="0"/>
              <w:rPr/>
            </w:pPr>
            <w:r>
              <w:rPr>
                <w:rFonts w:eastAsia="Times New Roman" w:cs="Times New Roman" w:ascii="Times New Roman" w:hAnsi="Times New Roman"/>
                <w:b/>
                <w:sz w:val="24"/>
              </w:rPr>
              <w:t>Год</w:t>
            </w:r>
          </w:p>
        </w:tc>
        <w:tc>
          <w:tcPr>
            <w:tcW w:w="743"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Всего</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Писало</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%усп.</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rPr/>
            </w:pPr>
            <w:r>
              <w:rPr>
                <w:rFonts w:eastAsia="Times New Roman" w:cs="Times New Roman" w:ascii="Times New Roman" w:hAnsi="Times New Roman"/>
                <w:b/>
                <w:sz w:val="24"/>
              </w:rPr>
              <w:t>%кач.</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СОУ</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ср.балл</w:t>
            </w:r>
          </w:p>
          <w:p>
            <w:pPr>
              <w:pStyle w:val="Normal"/>
              <w:spacing w:lineRule="auto" w:line="240" w:before="0" w:after="0"/>
              <w:ind w:right="-2" w:hanging="0"/>
              <w:jc w:val="center"/>
              <w:rPr/>
            </w:pPr>
            <w:r>
              <w:rPr/>
            </w:r>
          </w:p>
        </w:tc>
      </w:tr>
      <w:tr>
        <w:trPr>
          <w:trHeight w:val="369" w:hRule="atLeast"/>
        </w:trPr>
        <w:tc>
          <w:tcPr>
            <w:tcW w:w="1820" w:type="dxa"/>
            <w:vMerge w:val="restart"/>
            <w:tcBorders>
              <w:top w:val="single" w:sz="4" w:space="0" w:color="836967"/>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Русский</w:t>
            </w:r>
          </w:p>
          <w:p>
            <w:pPr>
              <w:pStyle w:val="Normal"/>
              <w:spacing w:lineRule="auto" w:line="240" w:before="0" w:after="0"/>
              <w:ind w:right="-2" w:hanging="0"/>
              <w:jc w:val="center"/>
              <w:rPr/>
            </w:pPr>
            <w:r>
              <w:rPr>
                <w:rFonts w:eastAsia="Times New Roman" w:cs="Times New Roman" w:ascii="Times New Roman" w:hAnsi="Times New Roman"/>
                <w:b/>
                <w:sz w:val="24"/>
              </w:rPr>
              <w:t>язык</w:t>
            </w:r>
          </w:p>
        </w:tc>
        <w:tc>
          <w:tcPr>
            <w:tcW w:w="637" w:type="dxa"/>
            <w:tcBorders>
              <w:top w:val="single" w:sz="4" w:space="0" w:color="836967"/>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8</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63</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59</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3,7</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53</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3,6</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922"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58</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70</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2020</w:t>
            </w:r>
          </w:p>
        </w:tc>
        <w:tc>
          <w:tcPr>
            <w:tcW w:w="743"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21</w:t>
            </w:r>
          </w:p>
        </w:tc>
        <w:tc>
          <w:tcPr>
            <w:tcW w:w="6273" w:type="dxa"/>
            <w:gridSpan w:val="9"/>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sz w:val="24"/>
              </w:rPr>
              <w:t>Не сдавали в связи с пандемией коронавирусной инфекции covid-19</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2021</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85</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48</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51</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3,4</w:t>
            </w:r>
          </w:p>
        </w:tc>
      </w:tr>
      <w:tr>
        <w:trPr>
          <w:trHeight w:val="328"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Матема- тика</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16</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81</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62</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3,5</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23</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93</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66</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92</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62</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3,9</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2020</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21</w:t>
            </w:r>
          </w:p>
        </w:tc>
        <w:tc>
          <w:tcPr>
            <w:tcW w:w="62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sz w:val="24"/>
              </w:rPr>
              <w:t>Не сдавали в связи с пандемией коронавирусной инфекции covid-19</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2021</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13</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85</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48</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67</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3,3</w:t>
            </w:r>
          </w:p>
        </w:tc>
      </w:tr>
      <w:tr>
        <w:trPr>
          <w:trHeight w:val="319"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widowControl/>
              <w:bidi w:val="0"/>
              <w:spacing w:lineRule="auto" w:line="276" w:before="0" w:after="200"/>
              <w:jc w:val="left"/>
              <w:rPr/>
            </w:pPr>
            <w:r>
              <w:rPr>
                <w:rFonts w:eastAsia="Times New Roman" w:cs="Times New Roman" w:ascii="Times New Roman" w:hAnsi="Times New Roman"/>
                <w:b/>
                <w:sz w:val="24"/>
              </w:rPr>
              <w:t>История</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5</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5</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36</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64</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widowControl/>
              <w:bidi w:val="0"/>
              <w:spacing w:lineRule="auto" w:line="276" w:before="0" w:after="200"/>
              <w:jc w:val="left"/>
              <w:rPr/>
            </w:pPr>
            <w:r>
              <w:rPr>
                <w:rFonts w:eastAsia="Times New Roman" w:cs="Times New Roman" w:ascii="Times New Roman" w:hAnsi="Times New Roman"/>
                <w:b/>
                <w:sz w:val="24"/>
              </w:rPr>
              <w:t>Биология</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64</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82</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4,5</w:t>
            </w:r>
          </w:p>
        </w:tc>
      </w:tr>
      <w:tr>
        <w:trPr>
          <w:trHeight w:val="243"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Обществознание</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18</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9</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9</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50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50</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3,5</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19</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50</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3,3</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75</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4,3</w:t>
            </w:r>
          </w:p>
        </w:tc>
      </w:tr>
      <w:tr>
        <w:trPr>
          <w:trHeight w:val="319"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Химия</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7</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43</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58</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3,7</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9</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78</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3,8</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83</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4,5</w:t>
            </w:r>
          </w:p>
        </w:tc>
      </w:tr>
      <w:tr>
        <w:trPr>
          <w:trHeight w:val="245"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Физика</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36</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25</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43</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3,3</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География</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22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9</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6</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33</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46</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ind w:right="-2" w:hanging="0"/>
              <w:jc w:val="center"/>
              <w:rPr/>
            </w:pPr>
            <w:r>
              <w:rPr>
                <w:rFonts w:eastAsia="Times New Roman" w:cs="Times New Roman" w:ascii="Times New Roman" w:hAnsi="Times New Roman"/>
                <w:b/>
                <w:sz w:val="24"/>
              </w:rPr>
              <w:t>3,3</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84</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66</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51</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3,5</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ИКТ</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28</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50</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3,5</w:t>
            </w:r>
          </w:p>
        </w:tc>
      </w:tr>
      <w:tr>
        <w:trPr>
          <w:trHeight w:val="272"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Иностр. (англ).</w:t>
            </w:r>
          </w:p>
          <w:p>
            <w:pPr>
              <w:pStyle w:val="Normal"/>
              <w:spacing w:lineRule="auto" w:line="240" w:before="0" w:after="0"/>
              <w:ind w:right="-2" w:hanging="0"/>
              <w:jc w:val="center"/>
              <w:rPr/>
            </w:pPr>
            <w:r>
              <w:rPr>
                <w:rFonts w:eastAsia="Times New Roman" w:cs="Times New Roman" w:ascii="Times New Roman" w:hAnsi="Times New Roman"/>
                <w:b/>
                <w:sz w:val="24"/>
              </w:rPr>
              <w:t>язык</w:t>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2017</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2018</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w:t>
            </w:r>
          </w:p>
        </w:tc>
      </w:tr>
      <w:tr>
        <w:trPr>
          <w:trHeight w:val="319" w:hRule="atLeast"/>
        </w:trPr>
        <w:tc>
          <w:tcPr>
            <w:tcW w:w="1820"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637"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2019</w:t>
            </w:r>
          </w:p>
        </w:tc>
        <w:tc>
          <w:tcPr>
            <w:tcW w:w="7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12</w:t>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w:t>
            </w:r>
          </w:p>
        </w:tc>
        <w:tc>
          <w:tcPr>
            <w:tcW w:w="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8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rPr/>
            </w:pPr>
            <w:r>
              <w:rPr>
                <w:rFonts w:eastAsia="Times New Roman" w:cs="Times New Roman" w:ascii="Times New Roman" w:hAnsi="Times New Roman"/>
                <w:b/>
                <w:sz w:val="24"/>
              </w:rPr>
              <w:t>100</w:t>
            </w:r>
          </w:p>
        </w:tc>
        <w:tc>
          <w:tcPr>
            <w:tcW w:w="6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64</w:t>
            </w:r>
          </w:p>
        </w:tc>
        <w:tc>
          <w:tcPr>
            <w:tcW w:w="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r>
    </w:tbl>
    <w:p>
      <w:pPr>
        <w:pStyle w:val="Normal"/>
        <w:spacing w:lineRule="auto" w:line="240" w:before="0" w:after="0"/>
        <w:jc w:val="both"/>
        <w:rPr>
          <w:rFonts w:ascii="Times New Roman" w:hAnsi="Times New Roman" w:eastAsia="Times New Roman" w:cs="Times New Roman"/>
          <w:b/>
          <w:b/>
          <w:color w:val="17365D"/>
          <w:sz w:val="24"/>
        </w:rPr>
      </w:pPr>
      <w:r>
        <w:rPr>
          <w:rFonts w:eastAsia="Times New Roman" w:cs="Times New Roman" w:ascii="Times New Roman" w:hAnsi="Times New Roman"/>
          <w:b/>
          <w:color w:val="17365D"/>
          <w:sz w:val="24"/>
        </w:rPr>
        <w:t xml:space="preserve">                           </w:t>
      </w:r>
      <w:r>
        <w:rPr>
          <w:rFonts w:eastAsia="Times New Roman" w:cs="Times New Roman" w:ascii="Times New Roman" w:hAnsi="Times New Roman"/>
          <w:b/>
          <w:color w:val="17365D"/>
          <w:sz w:val="24"/>
        </w:rPr>
        <w:t>Результаты контрольной работы в 9 классе</w:t>
      </w:r>
    </w:p>
    <w:tbl>
      <w:tblPr>
        <w:tblW w:w="9473" w:type="dxa"/>
        <w:jc w:val="left"/>
        <w:tblInd w:w="196" w:type="dxa"/>
        <w:tblCellMar>
          <w:top w:w="0" w:type="dxa"/>
          <w:left w:w="108" w:type="dxa"/>
          <w:bottom w:w="0" w:type="dxa"/>
          <w:right w:w="108" w:type="dxa"/>
        </w:tblCellMar>
        <w:tblLook w:val="0000"/>
      </w:tblPr>
      <w:tblGrid>
        <w:gridCol w:w="1922"/>
        <w:gridCol w:w="662"/>
        <w:gridCol w:w="778"/>
        <w:gridCol w:w="969"/>
        <w:gridCol w:w="551"/>
        <w:gridCol w:w="551"/>
        <w:gridCol w:w="552"/>
        <w:gridCol w:w="550"/>
        <w:gridCol w:w="611"/>
        <w:gridCol w:w="639"/>
        <w:gridCol w:w="717"/>
        <w:gridCol w:w="970"/>
      </w:tblGrid>
      <w:tr>
        <w:trPr>
          <w:trHeight w:val="1" w:hRule="atLeast"/>
        </w:trPr>
        <w:tc>
          <w:tcPr>
            <w:tcW w:w="1922" w:type="dxa"/>
            <w:tcBorders>
              <w:top w:val="single" w:sz="4" w:space="0" w:color="000000"/>
              <w:left w:val="single" w:sz="4" w:space="0" w:color="000000"/>
              <w:bottom w:val="single" w:sz="4" w:space="0" w:color="836967"/>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Предмет</w:t>
            </w:r>
          </w:p>
        </w:tc>
        <w:tc>
          <w:tcPr>
            <w:tcW w:w="662" w:type="dxa"/>
            <w:tcBorders>
              <w:top w:val="single" w:sz="4" w:space="0" w:color="000000"/>
              <w:left w:val="single" w:sz="4" w:space="0" w:color="000000"/>
              <w:bottom w:val="single" w:sz="4" w:space="0" w:color="836967"/>
              <w:right w:val="single" w:sz="4" w:space="0" w:color="836967"/>
            </w:tcBorders>
            <w:shd w:color="auto" w:fill="auto" w:val="clear"/>
          </w:tcPr>
          <w:p>
            <w:pPr>
              <w:pStyle w:val="Normal"/>
              <w:spacing w:lineRule="auto" w:line="240" w:before="0" w:after="0"/>
              <w:ind w:right="-2" w:hanging="0"/>
              <w:rPr/>
            </w:pPr>
            <w:r>
              <w:rPr>
                <w:rFonts w:eastAsia="Times New Roman" w:cs="Times New Roman" w:ascii="Times New Roman" w:hAnsi="Times New Roman"/>
                <w:b/>
                <w:sz w:val="24"/>
              </w:rPr>
              <w:t>Год</w:t>
            </w:r>
          </w:p>
        </w:tc>
        <w:tc>
          <w:tcPr>
            <w:tcW w:w="778"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Всего</w:t>
            </w:r>
          </w:p>
        </w:tc>
        <w:tc>
          <w:tcPr>
            <w:tcW w:w="9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Писало</w:t>
            </w:r>
          </w:p>
        </w:tc>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«5»</w:t>
            </w:r>
          </w:p>
        </w:tc>
        <w:tc>
          <w:tcPr>
            <w:tcW w:w="6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ind w:right="-2" w:hanging="0"/>
              <w:jc w:val="center"/>
              <w:rPr/>
            </w:pPr>
            <w:r>
              <w:rPr>
                <w:rFonts w:eastAsia="Times New Roman" w:cs="Times New Roman" w:ascii="Times New Roman" w:hAnsi="Times New Roman"/>
                <w:b/>
                <w:sz w:val="24"/>
              </w:rPr>
              <w:t>усп.</w:t>
            </w:r>
          </w:p>
        </w:tc>
        <w:tc>
          <w:tcPr>
            <w:tcW w:w="6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w:t>
            </w:r>
          </w:p>
          <w:p>
            <w:pPr>
              <w:pStyle w:val="Normal"/>
              <w:spacing w:lineRule="auto" w:line="240" w:before="0" w:after="0"/>
              <w:ind w:right="-2"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кач.</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СОУ</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ср.балл</w:t>
            </w:r>
          </w:p>
          <w:p>
            <w:pPr>
              <w:pStyle w:val="Normal"/>
              <w:spacing w:lineRule="auto" w:line="240" w:before="0" w:after="0"/>
              <w:ind w:right="-2" w:hanging="0"/>
              <w:jc w:val="center"/>
              <w:rPr/>
            </w:pPr>
            <w:r>
              <w:rPr/>
            </w:r>
          </w:p>
        </w:tc>
      </w:tr>
      <w:tr>
        <w:trPr>
          <w:trHeight w:val="319" w:hRule="atLeast"/>
        </w:trPr>
        <w:tc>
          <w:tcPr>
            <w:tcW w:w="1922"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Химия</w:t>
            </w:r>
          </w:p>
        </w:tc>
        <w:tc>
          <w:tcPr>
            <w:tcW w:w="662"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2021</w:t>
            </w:r>
          </w:p>
        </w:tc>
        <w:tc>
          <w:tcPr>
            <w:tcW w:w="7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9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9</w:t>
            </w:r>
          </w:p>
        </w:tc>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w:t>
            </w:r>
          </w:p>
        </w:tc>
        <w:tc>
          <w:tcPr>
            <w:tcW w:w="6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100</w:t>
            </w:r>
          </w:p>
        </w:tc>
        <w:tc>
          <w:tcPr>
            <w:tcW w:w="6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78</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73</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4.2</w:t>
            </w:r>
          </w:p>
        </w:tc>
      </w:tr>
      <w:tr>
        <w:trPr>
          <w:trHeight w:val="319" w:hRule="atLeast"/>
        </w:trPr>
        <w:tc>
          <w:tcPr>
            <w:tcW w:w="1922"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Обществознание</w:t>
            </w:r>
          </w:p>
        </w:tc>
        <w:tc>
          <w:tcPr>
            <w:tcW w:w="662"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2021</w:t>
            </w:r>
          </w:p>
        </w:tc>
        <w:tc>
          <w:tcPr>
            <w:tcW w:w="7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27</w:t>
            </w:r>
          </w:p>
        </w:tc>
        <w:tc>
          <w:tcPr>
            <w:tcW w:w="9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18</w:t>
            </w:r>
          </w:p>
        </w:tc>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2</w:t>
            </w:r>
          </w:p>
        </w:tc>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13</w:t>
            </w:r>
          </w:p>
        </w:tc>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0</w:t>
            </w:r>
          </w:p>
        </w:tc>
        <w:tc>
          <w:tcPr>
            <w:tcW w:w="6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88</w:t>
            </w:r>
          </w:p>
        </w:tc>
        <w:tc>
          <w:tcPr>
            <w:tcW w:w="6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17</w:t>
            </w:r>
          </w:p>
        </w:tc>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39</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2" w:hanging="0"/>
              <w:jc w:val="center"/>
              <w:rPr/>
            </w:pPr>
            <w:r>
              <w:rPr>
                <w:rFonts w:eastAsia="Times New Roman" w:cs="Times New Roman" w:ascii="Times New Roman" w:hAnsi="Times New Roman"/>
                <w:b/>
                <w:sz w:val="24"/>
              </w:rPr>
              <w:t>3</w:t>
            </w:r>
          </w:p>
        </w:tc>
      </w:tr>
    </w:tbl>
    <w:p>
      <w:pPr>
        <w:pStyle w:val="Normal"/>
        <w:spacing w:lineRule="auto" w:line="240" w:before="0" w:after="0"/>
        <w:jc w:val="both"/>
        <w:rPr>
          <w:rFonts w:ascii="Calibri" w:hAnsi="Calibri" w:eastAsia="Calibri" w:cs="Calibri"/>
          <w:b/>
          <w:b/>
          <w:color w:val="17365D"/>
          <w:sz w:val="24"/>
        </w:rPr>
      </w:pPr>
      <w:r>
        <w:rPr>
          <w:rFonts w:eastAsia="Calibri" w:cs="Calibri"/>
          <w:b/>
          <w:color w:val="17365D"/>
          <w:sz w:val="24"/>
        </w:rPr>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color w:val="000000"/>
          <w:sz w:val="24"/>
        </w:rPr>
        <w:t xml:space="preserve">Проведенный анализ государственной итоговой аттестации в форме ОГЭ - 2021 показывает: </w:t>
      </w:r>
    </w:p>
    <w:p>
      <w:pPr>
        <w:pStyle w:val="Normal"/>
        <w:spacing w:lineRule="auto" w:line="240" w:before="0" w:after="2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1).Порог успешности преодолели 23 учающихся.</w:t>
      </w:r>
    </w:p>
    <w:p>
      <w:pPr>
        <w:pStyle w:val="Normal"/>
        <w:spacing w:lineRule="auto" w:line="240" w:before="0" w:after="2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2).Результат снизился по математике (учитель-Тедева Н.О) и по русскому языку (учитель Хуриева З.Г.)</w:t>
      </w:r>
      <w:r>
        <w:rPr>
          <w:rFonts w:eastAsia="Times New Roman" w:cs="Times New Roman" w:ascii="Times New Roman" w:hAnsi="Times New Roman"/>
          <w:color w:val="FF0000"/>
          <w:sz w:val="24"/>
        </w:rPr>
        <w:t xml:space="preserve"> </w:t>
      </w:r>
      <w:r>
        <w:rPr>
          <w:rFonts w:eastAsia="Times New Roman" w:cs="Times New Roman" w:ascii="Times New Roman" w:hAnsi="Times New Roman"/>
          <w:sz w:val="24"/>
        </w:rPr>
        <w:t xml:space="preserve">ниже </w:t>
      </w:r>
      <w:r>
        <w:rPr>
          <w:rFonts w:eastAsia="Times New Roman" w:cs="Times New Roman" w:ascii="Times New Roman" w:hAnsi="Times New Roman"/>
          <w:color w:val="000000"/>
          <w:sz w:val="24"/>
        </w:rPr>
        <w:t>прошлогоднего;</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3).Положительный результат  наблюдается - к/р по химии (учитель-Солтанова В.К.).</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В течение трех лет учащиеся 9 класса показывали стабильные результаты и получали аттестаты об основном общем образовании. В 2021 году четыре обучающихся не получили аттестаты об основном общем образовании.</w:t>
      </w:r>
    </w:p>
    <w:p>
      <w:pPr>
        <w:pStyle w:val="Normal"/>
        <w:spacing w:lineRule="auto" w:line="240" w:before="0" w:after="0"/>
        <w:jc w:val="both"/>
        <w:rPr>
          <w:rFonts w:ascii="Calibri" w:hAnsi="Calibri" w:eastAsia="Calibri" w:cs="Calibri"/>
          <w:color w:val="000000"/>
          <w:sz w:val="24"/>
        </w:rPr>
      </w:pPr>
      <w:r>
        <w:rPr>
          <w:rFonts w:eastAsia="Calibri" w:cs="Calibri"/>
          <w:color w:val="000000"/>
          <w:sz w:val="24"/>
        </w:rPr>
      </w:r>
    </w:p>
    <w:p>
      <w:pPr>
        <w:pStyle w:val="Normal"/>
        <w:spacing w:lineRule="auto" w:line="240" w:before="0" w:after="0"/>
        <w:rPr>
          <w:rFonts w:ascii="Calibri" w:hAnsi="Calibri" w:eastAsia="Calibri" w:cs="Calibri"/>
          <w:b/>
          <w:b/>
          <w:color w:val="1F497D"/>
          <w:sz w:val="24"/>
        </w:rPr>
      </w:pPr>
      <w:r>
        <w:rPr>
          <w:rFonts w:eastAsia="Times New Roman" w:cs="Times New Roman" w:ascii="Times New Roman" w:hAnsi="Times New Roman"/>
          <w:b/>
          <w:color w:val="0F243E"/>
          <w:sz w:val="24"/>
        </w:rPr>
        <w:t xml:space="preserve">                                                </w:t>
      </w:r>
      <w:r>
        <w:rPr>
          <w:rFonts w:eastAsia="Times New Roman" w:cs="Times New Roman" w:ascii="Times New Roman" w:hAnsi="Times New Roman"/>
          <w:b/>
          <w:color w:val="1F497D"/>
          <w:sz w:val="24"/>
        </w:rPr>
        <w:t>Анализ ЕГЭ-2021 учащихся 11 класса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2020-2021 учебном году в 11 классе обучалось 11 учащихся. 11 учащихся 11 класса были допущены к государственной итоговой аттестации в форме ЕГЭ. 11 учащихся получили аттестаты о среднем общем образовании.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Итоговую аттестацию в форме ЕГЭ сдавали 11 учащихся.</w:t>
      </w:r>
    </w:p>
    <w:p>
      <w:pPr>
        <w:pStyle w:val="Normal"/>
        <w:spacing w:lineRule="auto" w:line="240" w:before="0" w:after="0"/>
        <w:jc w:val="center"/>
        <w:rPr>
          <w:rFonts w:ascii="Times New Roman" w:hAnsi="Times New Roman" w:eastAsia="Times New Roman" w:cs="Times New Roman"/>
          <w:b/>
          <w:b/>
          <w:color w:val="0F243E"/>
          <w:sz w:val="24"/>
        </w:rPr>
      </w:pPr>
      <w:r>
        <w:rPr>
          <w:rFonts w:eastAsia="Times New Roman" w:cs="Times New Roman" w:ascii="Times New Roman" w:hAnsi="Times New Roman"/>
          <w:b/>
          <w:color w:val="0F243E"/>
          <w:sz w:val="24"/>
        </w:rPr>
        <w:t xml:space="preserve">    </w:t>
      </w:r>
      <w:r>
        <w:rPr>
          <w:rFonts w:eastAsia="Times New Roman" w:cs="Times New Roman" w:ascii="Times New Roman" w:hAnsi="Times New Roman"/>
          <w:b/>
          <w:color w:val="0F243E"/>
          <w:sz w:val="24"/>
        </w:rPr>
        <w:t>Динамика результативности участия выпускников 11 класса в ЕГЭ  в сравнении за пять лет - 2017,2018,2019,2020,2021.</w:t>
      </w:r>
    </w:p>
    <w:tbl>
      <w:tblPr>
        <w:tblW w:w="9473" w:type="dxa"/>
        <w:jc w:val="left"/>
        <w:tblInd w:w="196" w:type="dxa"/>
        <w:tblCellMar>
          <w:top w:w="0" w:type="dxa"/>
          <w:left w:w="108" w:type="dxa"/>
          <w:bottom w:w="0" w:type="dxa"/>
          <w:right w:w="108" w:type="dxa"/>
        </w:tblCellMar>
        <w:tblLook w:val="0000"/>
      </w:tblPr>
      <w:tblGrid>
        <w:gridCol w:w="1193"/>
        <w:gridCol w:w="1971"/>
        <w:gridCol w:w="1638"/>
        <w:gridCol w:w="1657"/>
        <w:gridCol w:w="1242"/>
        <w:gridCol w:w="1771"/>
      </w:tblGrid>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Год</w:t>
            </w:r>
          </w:p>
        </w:tc>
        <w:tc>
          <w:tcPr>
            <w:tcW w:w="19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Предмет</w:t>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Количество участников</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Средний тестовый балл</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Средний балл</w:t>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Ф.И.О.</w:t>
            </w:r>
          </w:p>
          <w:p>
            <w:pPr>
              <w:pStyle w:val="Normal"/>
              <w:spacing w:lineRule="auto" w:line="240" w:before="0" w:after="0"/>
              <w:jc w:val="center"/>
              <w:rPr/>
            </w:pPr>
            <w:r>
              <w:rPr>
                <w:rFonts w:eastAsia="Times New Roman" w:cs="Times New Roman" w:ascii="Times New Roman" w:hAnsi="Times New Roman"/>
                <w:b/>
                <w:sz w:val="24"/>
              </w:rPr>
              <w:t>учителя</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Русский язык</w:t>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11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53</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Кассохова Т.Н.</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6</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68</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Алборова Ц.Н.</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8</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54</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Хуриева З.Г.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11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42</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Хуриева З.Г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9</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56</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Хуриева З.Г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Математика</w:t>
            </w:r>
          </w:p>
          <w:p>
            <w:pPr>
              <w:pStyle w:val="Normal"/>
              <w:spacing w:lineRule="auto" w:line="240" w:before="0" w:after="0"/>
              <w:jc w:val="center"/>
              <w:rPr/>
            </w:pPr>
            <w:r>
              <w:rPr>
                <w:rFonts w:eastAsia="Times New Roman" w:cs="Times New Roman" w:ascii="Times New Roman" w:hAnsi="Times New Roman"/>
                <w:sz w:val="24"/>
              </w:rPr>
              <w:t>(базовая)</w:t>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11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w:t>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Якушина Н.Л.</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6</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3,6</w:t>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Баратова О.Д.</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6</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w:t>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Баратова О.Д.</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Не сдавали</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Не сдавали</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Математика</w:t>
            </w:r>
          </w:p>
          <w:p>
            <w:pPr>
              <w:pStyle w:val="Normal"/>
              <w:spacing w:lineRule="auto" w:line="240" w:before="0" w:after="0"/>
              <w:jc w:val="center"/>
              <w:rPr/>
            </w:pPr>
            <w:r>
              <w:rPr>
                <w:rFonts w:eastAsia="Times New Roman" w:cs="Times New Roman" w:ascii="Times New Roman" w:hAnsi="Times New Roman"/>
                <w:sz w:val="24"/>
              </w:rPr>
              <w:t>(профильная)</w:t>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11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Якушина Н.Л.</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6</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33</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Баратова О.Д.</w:t>
            </w:r>
          </w:p>
        </w:tc>
      </w:tr>
      <w:tr>
        <w:trPr>
          <w:trHeight w:val="174"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2</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Баратова О.Д.</w:t>
            </w:r>
          </w:p>
        </w:tc>
      </w:tr>
      <w:tr>
        <w:trPr>
          <w:trHeight w:val="180"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7</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16</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Баратова О.Д.</w:t>
            </w:r>
          </w:p>
        </w:tc>
      </w:tr>
      <w:tr>
        <w:trPr>
          <w:trHeight w:val="180"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5</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54</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Баратова О.Д.</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Обществознание</w:t>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36</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4</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34</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Цаллагова Р.Т.</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6</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49</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9</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38</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7</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46</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Биология</w:t>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3</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51</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Заоева З.А</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2</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Заоева З.А</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25</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Заоева З.А</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Химия</w:t>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36</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Солтанова В.К.</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3</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55</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Солтанова В.К.</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2</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Солтанова В.К.</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Солтанова В.К.</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Физика</w:t>
            </w:r>
          </w:p>
        </w:tc>
        <w:tc>
          <w:tcPr>
            <w:tcW w:w="163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36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42</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Кокаева Б.Г.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51</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Кокаева Б.Г.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27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Кокаева Б.Г.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2</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27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Кокаева Б.Г.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Информатика</w:t>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24</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Гогаева А.К.</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60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F243E"/>
                <w:sz w:val="24"/>
              </w:rPr>
              <w:t xml:space="preserve">   </w:t>
            </w:r>
            <w:r>
              <w:rPr>
                <w:rFonts w:eastAsia="Times New Roman" w:cs="Times New Roman" w:ascii="Times New Roman" w:hAnsi="Times New Roman"/>
                <w:color w:val="0F243E"/>
                <w:sz w:val="24"/>
              </w:rPr>
              <w:t>Гогаева А.К.</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sz w:val="24"/>
              </w:rPr>
              <w:t>История</w:t>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Цаллагова Р.Т.</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3</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44</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4</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37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57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Тотикова Н.Х.</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Иностранный</w:t>
            </w:r>
          </w:p>
          <w:p>
            <w:pPr>
              <w:pStyle w:val="Normal"/>
              <w:spacing w:lineRule="auto" w:line="240" w:before="0" w:after="0"/>
              <w:jc w:val="center"/>
              <w:rPr/>
            </w:pPr>
            <w:r>
              <w:rPr>
                <w:rFonts w:eastAsia="Times New Roman" w:cs="Times New Roman" w:ascii="Times New Roman" w:hAnsi="Times New Roman"/>
                <w:sz w:val="24"/>
              </w:rPr>
              <w:t>(англ.) язык</w:t>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40</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color w:val="0F243E"/>
                <w:sz w:val="24"/>
              </w:rPr>
              <w:t>Гусалова Э.В.</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74</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Гусалова Э.В.</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971"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Литература</w:t>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rFonts w:ascii="Calibri" w:hAnsi="Calibri" w:eastAsia="Calibri" w:cs="Calibri"/>
              </w:rPr>
            </w:pPr>
            <w:r>
              <w:rPr>
                <w:rFonts w:eastAsia="Calibri" w:cs="Calibri"/>
                <w:sz w:val="24"/>
              </w:rPr>
              <w:t>-</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color w:val="0F243E"/>
                <w:sz w:val="24"/>
              </w:rPr>
              <w:t>-</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15</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Хуриева З.Г.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2</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Хуриева З.Г.</w:t>
            </w:r>
          </w:p>
        </w:tc>
      </w:tr>
      <w:tr>
        <w:trPr>
          <w:trHeight w:val="1" w:hRule="atLeast"/>
        </w:trPr>
        <w:tc>
          <w:tcPr>
            <w:tcW w:w="1193"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971"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638" w:type="dxa"/>
            <w:tcBorders>
              <w:top w:val="single" w:sz="4"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sz w:val="24"/>
              </w:rPr>
              <w:t>1</w:t>
            </w:r>
          </w:p>
        </w:tc>
        <w:tc>
          <w:tcPr>
            <w:tcW w:w="1657"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47</w:t>
            </w:r>
          </w:p>
        </w:tc>
        <w:tc>
          <w:tcPr>
            <w:tcW w:w="1242"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c>
          <w:tcPr>
            <w:tcW w:w="1771"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color w:val="0F243E"/>
                <w:sz w:val="24"/>
              </w:rPr>
              <w:t>Коцоева А.М.</w:t>
            </w:r>
          </w:p>
        </w:tc>
      </w:tr>
    </w:tbl>
    <w:p>
      <w:pPr>
        <w:pStyle w:val="Normal"/>
        <w:spacing w:lineRule="auto" w:line="240" w:before="0" w:after="0"/>
        <w:rPr>
          <w:rFonts w:ascii="Calibri" w:hAnsi="Calibri" w:eastAsia="Calibri" w:cs="Calibri"/>
          <w:b/>
          <w:b/>
          <w:color w:val="0F243E"/>
          <w:sz w:val="24"/>
        </w:rPr>
      </w:pPr>
      <w:r>
        <w:rPr>
          <w:rFonts w:eastAsia="Calibri" w:cs="Calibri"/>
          <w:b/>
          <w:color w:val="0F243E"/>
          <w:sz w:val="24"/>
        </w:rPr>
      </w:r>
    </w:p>
    <w:p>
      <w:pPr>
        <w:pStyle w:val="Normal"/>
        <w:spacing w:lineRule="auto" w:line="240" w:before="0" w:after="0"/>
        <w:jc w:val="center"/>
        <w:rPr>
          <w:rFonts w:ascii="Times New Roman" w:hAnsi="Times New Roman" w:eastAsia="Times New Roman" w:cs="Times New Roman"/>
          <w:b/>
          <w:b/>
          <w:color w:val="0F243E"/>
          <w:sz w:val="24"/>
        </w:rPr>
      </w:pPr>
      <w:r>
        <w:rPr>
          <w:rFonts w:eastAsia="Times New Roman" w:cs="Times New Roman" w:ascii="Times New Roman" w:hAnsi="Times New Roman"/>
          <w:b/>
          <w:color w:val="0F243E"/>
          <w:sz w:val="24"/>
        </w:rPr>
        <w:t>Результаты ГВЭ</w:t>
      </w:r>
    </w:p>
    <w:tbl>
      <w:tblPr>
        <w:tblW w:w="9473" w:type="dxa"/>
        <w:jc w:val="left"/>
        <w:tblInd w:w="196" w:type="dxa"/>
        <w:tblCellMar>
          <w:top w:w="0" w:type="dxa"/>
          <w:left w:w="108" w:type="dxa"/>
          <w:bottom w:w="0" w:type="dxa"/>
          <w:right w:w="108" w:type="dxa"/>
        </w:tblCellMar>
        <w:tblLook w:val="0000"/>
      </w:tblPr>
      <w:tblGrid>
        <w:gridCol w:w="1664"/>
        <w:gridCol w:w="1585"/>
        <w:gridCol w:w="1819"/>
        <w:gridCol w:w="1636"/>
        <w:gridCol w:w="2769"/>
      </w:tblGrid>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Год</w:t>
            </w:r>
          </w:p>
        </w:tc>
        <w:tc>
          <w:tcPr>
            <w:tcW w:w="1585"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Предмет</w:t>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Количество участников</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Средний балл</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Учитель</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585"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Русский язык</w:t>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1</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4</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Хуриева З.Г.</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rPr>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2</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4</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Хуриева З.Г.</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w:t>
            </w:r>
          </w:p>
        </w:tc>
        <w:tc>
          <w:tcPr>
            <w:tcW w:w="1585" w:type="dxa"/>
            <w:vMerge w:val="restart"/>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Математика</w:t>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1</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3</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F243E"/>
                <w:sz w:val="24"/>
              </w:rPr>
              <w:t xml:space="preserve">         </w:t>
            </w:r>
            <w:r>
              <w:rPr>
                <w:rFonts w:eastAsia="Times New Roman" w:cs="Times New Roman" w:ascii="Times New Roman" w:hAnsi="Times New Roman"/>
                <w:b/>
                <w:color w:val="0F243E"/>
                <w:sz w:val="24"/>
              </w:rPr>
              <w:t>Баратова О.Д.</w:t>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rFonts w:ascii="Calibri" w:hAnsi="Calibri" w:eastAsia="Calibri" w:cs="Calibri"/>
              </w:rPr>
            </w:pPr>
            <w:r>
              <w:rPr>
                <w:rFonts w:eastAsia="Calibri" w:cs="Calibri"/>
                <w:b/>
                <w:color w:val="0F243E"/>
                <w:sz w:val="24"/>
              </w:rPr>
              <w:t>-</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1664"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2021</w:t>
            </w:r>
          </w:p>
        </w:tc>
        <w:tc>
          <w:tcPr>
            <w:tcW w:w="1585" w:type="dxa"/>
            <w:vMerge w:val="continue"/>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81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2</w:t>
            </w:r>
          </w:p>
        </w:tc>
        <w:tc>
          <w:tcPr>
            <w:tcW w:w="1636"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color w:val="0F243E"/>
                <w:sz w:val="24"/>
              </w:rPr>
              <w:t>4,5</w:t>
            </w:r>
          </w:p>
        </w:tc>
        <w:tc>
          <w:tcPr>
            <w:tcW w:w="2769"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0F243E"/>
                <w:sz w:val="24"/>
              </w:rPr>
              <w:t xml:space="preserve">        </w:t>
            </w:r>
            <w:r>
              <w:rPr>
                <w:rFonts w:eastAsia="Times New Roman" w:cs="Times New Roman" w:ascii="Times New Roman" w:hAnsi="Times New Roman"/>
                <w:b/>
                <w:color w:val="0F243E"/>
                <w:sz w:val="24"/>
              </w:rPr>
              <w:t>Баратова О.Д.</w:t>
            </w:r>
          </w:p>
        </w:tc>
      </w:tr>
    </w:tbl>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b/>
          <w:color w:val="17365D"/>
          <w:sz w:val="24"/>
        </w:rPr>
        <w:t xml:space="preserve">          </w:t>
      </w:r>
      <w:r>
        <w:rPr>
          <w:rFonts w:eastAsia="Times New Roman" w:cs="Times New Roman" w:ascii="Times New Roman" w:hAnsi="Times New Roman"/>
          <w:color w:val="000000"/>
          <w:sz w:val="24"/>
        </w:rPr>
        <w:t xml:space="preserve">Проведенный </w:t>
      </w:r>
      <w:r>
        <w:rPr>
          <w:rFonts w:eastAsia="Times New Roman" w:cs="Times New Roman" w:ascii="Times New Roman" w:hAnsi="Times New Roman"/>
          <w:color w:val="373737"/>
          <w:sz w:val="24"/>
        </w:rPr>
        <w:t>анализ государственной итоговой аттестации в форме ЕГЭ - 2021 </w:t>
      </w:r>
      <w:r>
        <w:rPr>
          <w:rFonts w:eastAsia="Times New Roman" w:cs="Times New Roman" w:ascii="Times New Roman" w:hAnsi="Times New Roman"/>
          <w:color w:val="000000"/>
          <w:sz w:val="24"/>
        </w:rPr>
        <w:t xml:space="preserve">показывает: </w:t>
      </w:r>
    </w:p>
    <w:p>
      <w:pPr>
        <w:pStyle w:val="Normal"/>
        <w:spacing w:before="0" w:after="27"/>
        <w:ind w:left="426" w:hanging="360"/>
        <w:jc w:val="both"/>
        <w:rPr>
          <w:rFonts w:ascii="Calibri" w:hAnsi="Calibri" w:eastAsia="Calibri" w:cs="Calibri"/>
          <w:color w:val="000000"/>
          <w:sz w:val="24"/>
        </w:rPr>
      </w:pPr>
      <w:r>
        <w:rPr>
          <w:rFonts w:eastAsia="Wingdings" w:cs="Wingdings" w:ascii="Wingdings" w:hAnsi="Wingdings"/>
          <w:color w:val="000000"/>
          <w:sz w:val="24"/>
        </w:rPr>
        <w:t></w:t>
      </w:r>
      <w:r>
        <w:rPr>
          <w:rFonts w:eastAsia="Wingdings" w:cs="Wingdings" w:ascii="Wingdings" w:hAnsi="Wingdings"/>
          <w:color w:val="000000"/>
          <w:sz w:val="24"/>
        </w:rPr>
        <w:tab/>
      </w:r>
      <w:r>
        <w:rPr>
          <w:rFonts w:eastAsia="Times New Roman" w:cs="Times New Roman" w:ascii="Times New Roman" w:hAnsi="Times New Roman"/>
          <w:color w:val="000000"/>
          <w:sz w:val="24"/>
        </w:rPr>
        <w:t xml:space="preserve">42&gt;5 &gt;1CG0NI8EAO 11 :;0AA0 ?&gt;:070;8 =87:89 @57C;LB0B ?&gt; &gt;1I5AB2&gt;7=0=8N </w:t>
      </w:r>
      <w:r>
        <w:rPr>
          <w:rFonts w:eastAsia="Times New Roman" w:cs="Times New Roman" w:ascii="Times New Roman" w:hAnsi="Times New Roman"/>
          <w:color w:val="373737"/>
          <w:sz w:val="24"/>
        </w:rPr>
        <w:t>(учитель -</w:t>
      </w:r>
      <w:r>
        <w:rPr>
          <w:rFonts w:eastAsia="Times New Roman" w:cs="Times New Roman" w:ascii="Times New Roman" w:hAnsi="Times New Roman"/>
          <w:color w:val="000000"/>
          <w:sz w:val="24"/>
        </w:rPr>
        <w:t xml:space="preserve"> Тотикова Н.Х</w:t>
      </w:r>
      <w:r>
        <w:rPr>
          <w:rFonts w:eastAsia="Times New Roman" w:cs="Times New Roman" w:ascii="Times New Roman" w:hAnsi="Times New Roman"/>
          <w:color w:val="373737"/>
          <w:sz w:val="24"/>
        </w:rPr>
        <w:t xml:space="preserve">.) - 21 балл и 41 балл, </w:t>
      </w:r>
    </w:p>
    <w:p>
      <w:pPr>
        <w:pStyle w:val="Normal"/>
        <w:spacing w:before="0" w:after="27"/>
        <w:ind w:left="426" w:hanging="360"/>
        <w:jc w:val="both"/>
        <w:rPr>
          <w:rFonts w:ascii="Calibri" w:hAnsi="Calibri" w:eastAsia="Calibri" w:cs="Calibri"/>
          <w:color w:val="000000"/>
          <w:sz w:val="24"/>
          <w:lang w:val="en-US"/>
        </w:rPr>
      </w:pPr>
      <w:r>
        <w:rPr>
          <w:rFonts w:eastAsia="Wingdings" w:cs="Wingdings" w:ascii="Wingdings" w:hAnsi="Wingdings"/>
          <w:color w:val="373737"/>
          <w:sz w:val="24"/>
        </w:rPr>
        <w:t></w:t>
      </w:r>
      <w:r>
        <w:rPr>
          <w:rFonts w:eastAsia="Wingdings" w:cs="Wingdings" w:ascii="Wingdings" w:hAnsi="Wingdings"/>
          <w:color w:val="373737"/>
          <w:sz w:val="24"/>
          <w:lang w:val="en-US"/>
        </w:rPr>
        <w:tab/>
      </w:r>
      <w:r>
        <w:rPr>
          <w:rFonts w:eastAsia="Times New Roman" w:cs="Times New Roman" w:ascii="Times New Roman" w:hAnsi="Times New Roman"/>
          <w:color w:val="373737"/>
          <w:sz w:val="24"/>
          <w:lang w:val="en-US"/>
        </w:rPr>
        <w:t>?&gt; &lt;0B5&lt;0B8:5 (CG8B5;L  0@0B&gt;20  . .) &gt;48=0 &gt;1CG0NI0OAO =01@0;0 &lt;8=8&lt;0;L=K9 ?&gt;@&gt;3 - 27 10;;&gt;2.</w:t>
      </w:r>
    </w:p>
    <w:p>
      <w:pPr>
        <w:pStyle w:val="Normal"/>
        <w:spacing w:before="0" w:after="27"/>
        <w:ind w:left="426" w:hanging="360"/>
        <w:jc w:val="both"/>
        <w:rPr>
          <w:rFonts w:ascii="Calibri" w:hAnsi="Calibri" w:eastAsia="Calibri" w:cs="Calibri"/>
          <w:color w:val="000000"/>
          <w:sz w:val="24"/>
        </w:rPr>
      </w:pPr>
      <w:r>
        <w:rPr>
          <w:rFonts w:eastAsia="Wingdings" w:cs="Wingdings" w:ascii="Wingdings" w:hAnsi="Wingdings"/>
          <w:color w:val="000000"/>
          <w:sz w:val="24"/>
        </w:rPr>
        <w:t></w:t>
      </w:r>
      <w:r>
        <w:rPr>
          <w:rFonts w:eastAsia="Wingdings" w:cs="Wingdings" w:ascii="Wingdings" w:hAnsi="Wingdings"/>
          <w:color w:val="000000"/>
          <w:sz w:val="24"/>
        </w:rPr>
        <w:tab/>
      </w:r>
      <w:r>
        <w:rPr>
          <w:rFonts w:eastAsia="Times New Roman" w:cs="Times New Roman" w:ascii="Times New Roman" w:hAnsi="Times New Roman"/>
          <w:color w:val="000000"/>
          <w:sz w:val="24"/>
        </w:rPr>
        <w:t xml:space="preserve">?&gt;2KA8;AO @57C;LB0B </w:t>
      </w:r>
      <w:r>
        <w:rPr>
          <w:rFonts w:eastAsia="Times New Roman" w:cs="Times New Roman" w:ascii="Times New Roman" w:hAnsi="Times New Roman"/>
          <w:color w:val="373737"/>
          <w:sz w:val="24"/>
        </w:rPr>
        <w:t>по русскому языку (учитель – Хуриева З.Г.), по информатике (учитель Гогаева А.К.), по английскому языку (учитель Гусалова Э.В.), по истории (учитель Тотикова Н.Х.).</w:t>
      </w:r>
    </w:p>
    <w:p>
      <w:pPr>
        <w:pStyle w:val="Normal"/>
        <w:spacing w:lineRule="auto" w:line="240" w:before="0" w:after="27"/>
        <w:jc w:val="both"/>
        <w:rPr>
          <w:rFonts w:ascii="Times New Roman" w:hAnsi="Times New Roman" w:eastAsia="Times New Roman" w:cs="Times New Roman"/>
          <w:color w:val="000000"/>
          <w:sz w:val="24"/>
        </w:rPr>
      </w:pPr>
      <w:r>
        <w:rPr>
          <w:rFonts w:eastAsia="Times New Roman" w:cs="Times New Roman" w:ascii="Times New Roman" w:hAnsi="Times New Roman"/>
          <w:color w:val="373737"/>
          <w:sz w:val="24"/>
        </w:rPr>
        <w:t xml:space="preserve">           </w:t>
      </w:r>
      <w:r>
        <w:rPr>
          <w:rFonts w:eastAsia="Times New Roman" w:cs="Times New Roman" w:ascii="Times New Roman" w:hAnsi="Times New Roman"/>
          <w:color w:val="373737"/>
          <w:sz w:val="24"/>
        </w:rPr>
        <w:t>В 2020-2021 году учащиеся показали хороший результат, т.к. активно готовились к сдаче ЕГЭ.</w:t>
      </w:r>
      <w:r>
        <w:rPr>
          <w:rFonts w:eastAsia="Times New Roman" w:cs="Times New Roman" w:ascii="Times New Roman" w:hAnsi="Times New Roman"/>
          <w:color w:val="000000"/>
          <w:sz w:val="24"/>
        </w:rPr>
        <w:t xml:space="preserve">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Рекомендации: </w:t>
      </w:r>
      <w:r>
        <w:rPr>
          <w:rFonts w:eastAsia="Times New Roman" w:cs="Times New Roman" w:ascii="Times New Roman" w:hAnsi="Times New Roman"/>
          <w:sz w:val="24"/>
        </w:rPr>
        <w:t>для подготовки учащихся к ОГЭ, ЕГЭ в следующем учебном году необходимо:</w:t>
      </w:r>
    </w:p>
    <w:p>
      <w:pPr>
        <w:pStyle w:val="Normal"/>
        <w:spacing w:lineRule="auto" w:line="240" w:before="0" w:after="0"/>
        <w:ind w:left="720" w:hanging="360"/>
        <w:jc w:val="both"/>
        <w:rPr>
          <w:rFonts w:ascii="Times New Roman" w:hAnsi="Times New Roman" w:eastAsia="Times New Roman" w:cs="Times New Roman"/>
          <w:sz w:val="24"/>
        </w:rPr>
      </w:pPr>
      <w:r>
        <w:rPr>
          <w:rFonts w:eastAsia="Wingdings" w:cs="Wingdings" w:ascii="Wingdings" w:hAnsi="Wingdings"/>
          <w:sz w:val="24"/>
        </w:rPr>
        <w:t></w:t>
      </w:r>
      <w:r>
        <w:rPr>
          <w:rFonts w:eastAsia="Wingdings" w:cs="Wingdings" w:ascii="Wingdings" w:hAnsi="Wingdings"/>
          <w:sz w:val="24"/>
        </w:rPr>
        <w:tab/>
      </w:r>
      <w:r>
        <w:rPr>
          <w:rFonts w:eastAsia="Times New Roman" w:cs="Times New Roman" w:ascii="Times New Roman" w:hAnsi="Times New Roman"/>
          <w:sz w:val="24"/>
        </w:rPr>
        <w:t>BI0B5;L=&gt; ?@&gt;0=0;878@&gt;20BL 8B&gt;38   -,   - - 2021, B8?8G=K5 &gt;H81:8 2 @01&gt;B0E &gt;1CG0NI8EAO;</w:t>
      </w:r>
    </w:p>
    <w:p>
      <w:pPr>
        <w:pStyle w:val="Normal"/>
        <w:spacing w:lineRule="auto" w:line="240" w:before="0" w:after="0"/>
        <w:ind w:left="7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:&gt;@@5:B8@&gt;20BL 8B&gt;3&gt;2&gt;5 ?&gt;2B&gt;@5=85 A CGQB&gt;&lt; @57C;LB0B&gt;2 M:70&lt;5=0 8 A CGQB&gt;&lt; A&gt;45@60=8O      ?@&gt;H;KE  ;5B;</w:t>
      </w:r>
    </w:p>
    <w:p>
      <w:pPr>
        <w:pStyle w:val="Normal"/>
        <w:spacing w:lineRule="auto" w:line="240" w:before="0" w:after="0"/>
        <w:ind w:left="7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 xml:space="preserve">?@&gt;4&gt;;68BL 8=48284C0;L=CN @01&gt;BC A CG0I8&lt;8AO. </w:t>
      </w:r>
    </w:p>
    <w:p>
      <w:pPr>
        <w:pStyle w:val="Normal"/>
        <w:spacing w:lineRule="auto" w:line="240" w:before="0" w:after="0"/>
        <w:jc w:val="both"/>
        <w:rPr>
          <w:rFonts w:ascii="Times New Roman" w:hAnsi="Times New Roman" w:eastAsia="Times New Roman" w:cs="Times New Roman"/>
          <w:sz w:val="24"/>
          <w:lang w:val="en-US"/>
        </w:rPr>
      </w:pPr>
      <w:r>
        <w:rPr>
          <w:rFonts w:eastAsia="Times New Roman" w:cs="Times New Roman" w:ascii="Times New Roman" w:hAnsi="Times New Roman"/>
          <w:sz w:val="24"/>
          <w:lang w:val="en-US"/>
        </w:rPr>
        <w:t xml:space="preserve">                                                    </w:t>
      </w:r>
    </w:p>
    <w:p>
      <w:pPr>
        <w:pStyle w:val="Normal"/>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lang w:val="en-US"/>
        </w:rPr>
        <w:t xml:space="preserve">   </w:t>
      </w:r>
      <w:r>
        <w:rPr>
          <w:rFonts w:eastAsia="Times New Roman" w:cs="Times New Roman" w:ascii="Times New Roman" w:hAnsi="Times New Roman"/>
          <w:b/>
          <w:sz w:val="24"/>
        </w:rPr>
        <w:t xml:space="preserve">Аналитический отчет          </w:t>
      </w:r>
    </w:p>
    <w:p>
      <w:pPr>
        <w:pStyle w:val="Normal"/>
        <w:spacing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диагностической работы по проверке уровня сформированности </w:t>
      </w:r>
    </w:p>
    <w:p>
      <w:pPr>
        <w:pStyle w:val="Normal"/>
        <w:spacing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метапредметных результатов  в 10 классе.</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Дата проведения – 13.04.2021года.</w:t>
      </w:r>
    </w:p>
    <w:p>
      <w:pPr>
        <w:pStyle w:val="Normal"/>
        <w:tabs>
          <w:tab w:val="clear" w:pos="708"/>
          <w:tab w:val="left" w:pos="0" w:leader="none"/>
          <w:tab w:val="left" w:pos="9355" w:leader="none"/>
        </w:tabs>
        <w:spacing w:lineRule="auto" w:line="240" w:before="0" w:after="0"/>
        <w:ind w:right="-1"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Диагностическая работа проводится </w:t>
      </w:r>
      <w:r>
        <w:rPr>
          <w:rFonts w:eastAsia="Times New Roman" w:cs="Times New Roman" w:ascii="Times New Roman" w:hAnsi="Times New Roman"/>
          <w:b/>
          <w:sz w:val="24"/>
        </w:rPr>
        <w:t>с целью</w:t>
      </w:r>
      <w:r>
        <w:rPr>
          <w:rFonts w:eastAsia="Times New Roman" w:cs="Times New Roman" w:ascii="Times New Roman" w:hAnsi="Times New Roman"/>
          <w:sz w:val="24"/>
        </w:rPr>
        <w:t xml:space="preserve"> определения уровня сформированности метапредметных (познавательных) умений у учащихся 10 класса как необходимого условия  для продолжения обучения в старшей школе. </w:t>
      </w:r>
    </w:p>
    <w:p>
      <w:pPr>
        <w:pStyle w:val="Normal"/>
        <w:numPr>
          <w:ilvl w:val="0"/>
          <w:numId w:val="2"/>
        </w:numPr>
        <w:spacing w:lineRule="auto" w:line="240" w:before="0" w:after="0"/>
        <w:ind w:right="140"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Содержание  проверочной работы определялось Кодификатором  метапредметных (познавательных) умений для начального и основного общего образования, который составлен на основе требований к метапредметным результатам освоения основной образовательной программы Федерального государственного образовательного стандарта среднего общего образования. </w:t>
      </w:r>
    </w:p>
    <w:p>
      <w:pPr>
        <w:pStyle w:val="Normal"/>
        <w:spacing w:before="0" w:after="0"/>
        <w:ind w:firstLine="567"/>
        <w:jc w:val="both"/>
        <w:rPr>
          <w:rFonts w:ascii="Calibri" w:hAnsi="Calibri" w:eastAsia="Calibri" w:cs="Calibri"/>
          <w:sz w:val="24"/>
        </w:rPr>
      </w:pPr>
      <w:r>
        <w:rPr>
          <w:rFonts w:eastAsia="Calibri" w:cs="Calibri"/>
          <w:sz w:val="24"/>
        </w:rPr>
        <w:t xml:space="preserve">  </w:t>
      </w:r>
      <w:r>
        <w:rPr>
          <w:rFonts w:eastAsia="Calibri" w:cs="Calibri"/>
          <w:sz w:val="24"/>
        </w:rPr>
        <w:t>Диагностическая работа направлена на проверку умений, являющихся основной частью грамотности чтения, и различных групп познавательных универсальных учебных действий. Задания на проверку уровня сформированности  читательских умений сконструированы на основе разных видов текстов. Познавательные универсальные учебные действия проверяются при помощи заданий, использующих контекст учебных предметов: обществознание, биология, математика, физика, химия, а также анализ разнообразных ситуаций практико-ориентированного характера.</w:t>
      </w:r>
    </w:p>
    <w:p>
      <w:pPr>
        <w:pStyle w:val="Normal"/>
        <w:spacing w:lineRule="auto" w:line="240" w:before="0" w:after="0"/>
        <w:ind w:right="-20" w:firstLine="36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Диагностическая работа </w:t>
      </w:r>
      <w:r>
        <w:rPr>
          <w:rFonts w:eastAsia="Times New Roman" w:cs="Times New Roman" w:ascii="Times New Roman" w:hAnsi="Times New Roman"/>
          <w:b/>
          <w:sz w:val="24"/>
        </w:rPr>
        <w:t xml:space="preserve">включала  20 заданий. </w:t>
      </w:r>
    </w:p>
    <w:p>
      <w:pPr>
        <w:pStyle w:val="Normal"/>
        <w:spacing w:lineRule="auto" w:line="240" w:before="0" w:after="0"/>
        <w:ind w:right="-20" w:firstLine="360"/>
        <w:jc w:val="both"/>
        <w:rPr>
          <w:rFonts w:ascii="Times New Roman" w:hAnsi="Times New Roman" w:eastAsia="Times New Roman" w:cs="Times New Roman"/>
          <w:sz w:val="24"/>
        </w:rPr>
      </w:pPr>
      <w:r>
        <w:rPr>
          <w:rFonts w:eastAsia="Times New Roman" w:cs="Times New Roman" w:ascii="Times New Roman" w:hAnsi="Times New Roman"/>
          <w:sz w:val="24"/>
        </w:rPr>
        <w:t>Из них:</w:t>
      </w:r>
    </w:p>
    <w:p>
      <w:pPr>
        <w:pStyle w:val="Normal"/>
        <w:spacing w:lineRule="auto" w:line="240" w:before="0" w:after="0"/>
        <w:ind w:left="1080" w:right="-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C 7 7040=89 A 2K1&gt;@&gt;&lt; &gt;4=&gt;3&gt; 25@=&gt;3&gt; &gt;B25B0 87 4 ?@54;&gt;65==KE;</w:t>
      </w:r>
    </w:p>
    <w:p>
      <w:pPr>
        <w:pStyle w:val="Normal"/>
        <w:spacing w:lineRule="auto" w:line="240" w:before="0" w:after="0"/>
        <w:ind w:left="1080" w:right="-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C 5 7040=89 A :@0B:8&lt; &gt;B25B&gt;&lt;, :&gt;B&gt;@K&lt; O2;O5BAO ?@028;L=0O ?&gt;A;54&gt;20B5;L=&gt;ABL G8A5;;</w:t>
      </w:r>
    </w:p>
    <w:p>
      <w:pPr>
        <w:pStyle w:val="Normal"/>
        <w:spacing w:lineRule="auto" w:line="240" w:before="0" w:after="0"/>
        <w:ind w:left="1080" w:right="-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C 8 7040=89 A @0725@=CBK&lt; &gt;B25B&gt;&lt;, 2 :&gt;B&gt;@KE B@51C5BAO A0&lt;&gt;AB&gt;OB5;L=&gt; =0?8A0BL &gt;B25B.</w:t>
      </w:r>
    </w:p>
    <w:p>
      <w:pPr>
        <w:pStyle w:val="Normal"/>
        <w:spacing w:lineRule="auto" w:line="240" w:before="0" w:after="0"/>
        <w:ind w:right="-19" w:hanging="0"/>
        <w:jc w:val="both"/>
        <w:rPr>
          <w:rFonts w:ascii="Times New Roman" w:hAnsi="Times New Roman" w:eastAsia="Times New Roman" w:cs="Times New Roman"/>
          <w:sz w:val="24"/>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rPr>
        <w:t xml:space="preserve">Правильное выполнение заданий с выбором ответа оценивалось  </w:t>
      </w:r>
      <w:r>
        <w:rPr>
          <w:rFonts w:eastAsia="Times New Roman" w:cs="Times New Roman" w:ascii="Times New Roman" w:hAnsi="Times New Roman"/>
          <w:b/>
          <w:sz w:val="24"/>
        </w:rPr>
        <w:t>1</w:t>
      </w:r>
      <w:r>
        <w:rPr>
          <w:rFonts w:eastAsia="Times New Roman" w:cs="Times New Roman" w:ascii="Times New Roman" w:hAnsi="Times New Roman"/>
          <w:sz w:val="24"/>
        </w:rPr>
        <w:t xml:space="preserve"> балом, заданий с кратким ответом и с развернутым ответом – в </w:t>
      </w:r>
      <w:r>
        <w:rPr>
          <w:rFonts w:eastAsia="Times New Roman" w:cs="Times New Roman" w:ascii="Times New Roman" w:hAnsi="Times New Roman"/>
          <w:b/>
          <w:sz w:val="24"/>
        </w:rPr>
        <w:t>1 или 2</w:t>
      </w:r>
      <w:r>
        <w:rPr>
          <w:rFonts w:eastAsia="Times New Roman" w:cs="Times New Roman" w:ascii="Times New Roman" w:hAnsi="Times New Roman"/>
          <w:sz w:val="24"/>
        </w:rPr>
        <w:t xml:space="preserve"> балла в соответствии с критериями оценивания.</w:t>
      </w:r>
    </w:p>
    <w:p>
      <w:pPr>
        <w:pStyle w:val="Normal"/>
        <w:spacing w:lineRule="auto" w:line="240" w:before="0" w:after="0"/>
        <w:ind w:right="-19"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Максимальный балл за выполнение всех заданий составил </w:t>
      </w:r>
      <w:r>
        <w:rPr>
          <w:rFonts w:eastAsia="Times New Roman" w:cs="Times New Roman" w:ascii="Times New Roman" w:hAnsi="Times New Roman"/>
          <w:b/>
          <w:sz w:val="24"/>
        </w:rPr>
        <w:t>27 баллов</w:t>
      </w:r>
      <w:r>
        <w:rPr>
          <w:rFonts w:eastAsia="Times New Roman" w:cs="Times New Roman" w:ascii="Times New Roman" w:hAnsi="Times New Roman"/>
          <w:sz w:val="24"/>
        </w:rPr>
        <w:t>.</w:t>
      </w:r>
    </w:p>
    <w:p>
      <w:pPr>
        <w:pStyle w:val="Normal"/>
        <w:tabs>
          <w:tab w:val="clear" w:pos="708"/>
          <w:tab w:val="left" w:pos="426" w:leader="none"/>
        </w:tabs>
        <w:spacing w:lineRule="auto" w:line="240" w:before="0" w:after="0"/>
        <w:ind w:left="426"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По результатам  диагностики  определялись  </w:t>
      </w:r>
      <w:r>
        <w:rPr>
          <w:rFonts w:eastAsia="Times New Roman" w:cs="Times New Roman" w:ascii="Times New Roman" w:hAnsi="Times New Roman"/>
          <w:b/>
          <w:sz w:val="24"/>
        </w:rPr>
        <w:t>4 уровня</w:t>
      </w:r>
      <w:r>
        <w:rPr>
          <w:rFonts w:eastAsia="Times New Roman" w:cs="Times New Roman" w:ascii="Times New Roman" w:hAnsi="Times New Roman"/>
          <w:sz w:val="24"/>
        </w:rPr>
        <w:t xml:space="preserve"> овладения обучающимися спектром проверяемых познавательных УУД;</w:t>
      </w:r>
    </w:p>
    <w:p>
      <w:pPr>
        <w:pStyle w:val="Normal"/>
        <w:tabs>
          <w:tab w:val="clear" w:pos="708"/>
          <w:tab w:val="left" w:pos="426" w:leader="none"/>
        </w:tabs>
        <w:spacing w:lineRule="auto" w:line="240" w:before="0" w:after="0"/>
        <w:ind w:left="426"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left="7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 xml:space="preserve">0-9 10;;&gt;2 - =87:89 C@&gt;25=L, </w:t>
      </w:r>
    </w:p>
    <w:p>
      <w:pPr>
        <w:pStyle w:val="Normal"/>
        <w:spacing w:lineRule="auto" w:line="240" w:before="0" w:after="0"/>
        <w:ind w:left="7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10-20 10;;0 - 107&gt;2K9 C@&gt;25=L,</w:t>
      </w:r>
    </w:p>
    <w:p>
      <w:pPr>
        <w:pStyle w:val="Normal"/>
        <w:spacing w:lineRule="auto" w:line="240" w:before="0" w:after="0"/>
        <w:ind w:left="7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21-24 10;;&gt;2 - E&gt;@&gt;H89 C@&gt;25=L,</w:t>
      </w:r>
    </w:p>
    <w:p>
      <w:pPr>
        <w:pStyle w:val="Normal"/>
        <w:spacing w:lineRule="auto" w:line="240" w:before="0" w:after="0"/>
        <w:ind w:left="720" w:hanging="360"/>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25-27 10;;&gt;2 - 2KA&gt;:89 C@&gt;25=L.</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lang w:val="en-US"/>
        </w:rPr>
        <w:t xml:space="preserve">                                                    </w:t>
      </w:r>
      <w:r>
        <w:rPr>
          <w:rFonts w:eastAsia="Times New Roman" w:cs="Times New Roman" w:ascii="Times New Roman" w:hAnsi="Times New Roman"/>
          <w:b/>
          <w:sz w:val="24"/>
        </w:rPr>
        <w:t>Основные результаты диагностики.</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b/>
          <w:i/>
          <w:sz w:val="24"/>
        </w:rPr>
        <w:t xml:space="preserve">   </w:t>
      </w:r>
      <w:r>
        <w:rPr>
          <w:rFonts w:eastAsia="Times New Roman" w:cs="Times New Roman" w:ascii="Times New Roman" w:hAnsi="Times New Roman"/>
          <w:sz w:val="24"/>
        </w:rPr>
        <w:t xml:space="preserve">В диагностике метапредметных (познавательных)   умений приняли    участие   </w:t>
      </w:r>
      <w:r>
        <w:rPr>
          <w:rFonts w:eastAsia="Times New Roman" w:cs="Times New Roman" w:ascii="Times New Roman" w:hAnsi="Times New Roman"/>
          <w:b/>
          <w:sz w:val="24"/>
        </w:rPr>
        <w:t xml:space="preserve">13  обучающихся  10 класса  МБОУ СОШ №1 им.А.Коцоева с.Гизель, </w:t>
      </w:r>
      <w:r>
        <w:rPr>
          <w:rFonts w:eastAsia="Times New Roman" w:cs="Times New Roman" w:ascii="Times New Roman" w:hAnsi="Times New Roman"/>
          <w:sz w:val="24"/>
        </w:rPr>
        <w:t xml:space="preserve">обучающихся по ФГОС среднего общего образования.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Распределение заданий по группам проверяемых  умений  представлено  в таблице.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Таблица№1.</w:t>
      </w:r>
    </w:p>
    <w:tbl>
      <w:tblPr>
        <w:tblW w:w="9473" w:type="dxa"/>
        <w:jc w:val="left"/>
        <w:tblInd w:w="196" w:type="dxa"/>
        <w:tblCellMar>
          <w:top w:w="0" w:type="dxa"/>
          <w:left w:w="108" w:type="dxa"/>
          <w:bottom w:w="0" w:type="dxa"/>
          <w:right w:w="108" w:type="dxa"/>
        </w:tblCellMar>
        <w:tblLook w:val="0000"/>
      </w:tblPr>
      <w:tblGrid>
        <w:gridCol w:w="657"/>
        <w:gridCol w:w="4083"/>
        <w:gridCol w:w="1164"/>
        <w:gridCol w:w="1382"/>
        <w:gridCol w:w="863"/>
        <w:gridCol w:w="1324"/>
      </w:tblGrid>
      <w:tr>
        <w:trPr>
          <w:trHeight w:val="372"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Код</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Контролируемые УУД</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Номера</w:t>
            </w:r>
          </w:p>
          <w:p>
            <w:pPr>
              <w:pStyle w:val="Normal"/>
              <w:spacing w:lineRule="auto" w:line="240" w:before="0" w:after="0"/>
              <w:rPr/>
            </w:pPr>
            <w:r>
              <w:rPr>
                <w:rFonts w:eastAsia="Times New Roman" w:cs="Times New Roman" w:ascii="Times New Roman" w:hAnsi="Times New Roman"/>
                <w:b/>
                <w:sz w:val="24"/>
              </w:rPr>
              <w:t>заданий</w:t>
            </w:r>
          </w:p>
        </w:tc>
        <w:tc>
          <w:tcPr>
            <w:tcW w:w="35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Справились</w:t>
            </w:r>
          </w:p>
          <w:p>
            <w:pPr>
              <w:pStyle w:val="Normal"/>
              <w:spacing w:lineRule="auto" w:line="240" w:before="0" w:after="0"/>
              <w:jc w:val="center"/>
              <w:rPr/>
            </w:pPr>
            <w:r>
              <w:rPr>
                <w:rFonts w:eastAsia="Times New Roman" w:cs="Times New Roman" w:ascii="Times New Roman" w:hAnsi="Times New Roman"/>
                <w:b/>
                <w:sz w:val="24"/>
              </w:rPr>
              <w:t>с заданиями</w:t>
            </w:r>
          </w:p>
        </w:tc>
      </w:tr>
      <w:tr>
        <w:trPr>
          <w:trHeight w:val="1"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Познавательные  логические </w:t>
            </w:r>
          </w:p>
          <w:p>
            <w:pPr>
              <w:pStyle w:val="Normal"/>
              <w:spacing w:lineRule="auto" w:line="240" w:before="0" w:after="0"/>
              <w:rPr/>
            </w:pPr>
            <w:r>
              <w:rPr>
                <w:rFonts w:eastAsia="Times New Roman" w:cs="Times New Roman" w:ascii="Times New Roman" w:hAnsi="Times New Roman"/>
                <w:b/>
                <w:sz w:val="24"/>
              </w:rPr>
              <w:t>действия</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Кол-во</w:t>
            </w:r>
          </w:p>
          <w:p>
            <w:pPr>
              <w:pStyle w:val="Normal"/>
              <w:spacing w:lineRule="auto" w:line="240" w:before="0" w:after="0"/>
              <w:jc w:val="center"/>
              <w:rPr/>
            </w:pPr>
            <w:r>
              <w:rPr>
                <w:rFonts w:eastAsia="Times New Roman" w:cs="Times New Roman" w:ascii="Times New Roman" w:hAnsi="Times New Roman"/>
                <w:b/>
                <w:sz w:val="24"/>
              </w:rPr>
              <w:t>обучающ.</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center"/>
              <w:rPr/>
            </w:pPr>
            <w:r>
              <w:rPr>
                <w:rFonts w:eastAsia="Times New Roman" w:cs="Times New Roman" w:ascii="Times New Roman" w:hAnsi="Times New Roman"/>
                <w:b/>
                <w:sz w:val="24"/>
              </w:rPr>
              <w:t>выполнеия</w:t>
            </w:r>
          </w:p>
        </w:tc>
      </w:tr>
      <w:tr>
        <w:trPr>
          <w:trHeight w:val="1"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3.3</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Выявить черты сходства и</w:t>
            </w:r>
          </w:p>
          <w:p>
            <w:pPr>
              <w:pStyle w:val="Normal"/>
              <w:spacing w:lineRule="auto" w:line="240"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различия, осуществлять сравнение</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С8</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3</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23%</w:t>
            </w:r>
          </w:p>
        </w:tc>
      </w:tr>
      <w:tr>
        <w:trPr>
          <w:trHeight w:val="345"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3.5</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Устанавливать причинно - следственные связи и давать объяснения на основе связей</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9</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69%</w:t>
            </w:r>
          </w:p>
        </w:tc>
      </w:tr>
      <w:tr>
        <w:trPr>
          <w:trHeight w:val="615"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С3</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2</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15%</w:t>
            </w:r>
          </w:p>
          <w:p>
            <w:pPr>
              <w:pStyle w:val="Normal"/>
              <w:spacing w:lineRule="auto" w:line="240" w:before="0" w:after="0"/>
              <w:rPr/>
            </w:pPr>
            <w:r>
              <w:rPr/>
            </w:r>
          </w:p>
        </w:tc>
      </w:tr>
      <w:tr>
        <w:trPr>
          <w:trHeight w:val="360"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3.6</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Устанавливать аналогии, строить       логические рассуждения, умозаключения, делать выводы</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7</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13</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100%</w:t>
            </w:r>
          </w:p>
        </w:tc>
      </w:tr>
      <w:tr>
        <w:trPr>
          <w:trHeight w:val="60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12</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6</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46%</w:t>
            </w:r>
          </w:p>
        </w:tc>
      </w:tr>
      <w:tr>
        <w:trPr>
          <w:trHeight w:val="1"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4</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Познавательные знаково-символические действия</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35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525"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4.1</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Использование знаково-символические и (художественно-графические) средства и модели при решении учебно-практических задач.</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5</w:t>
            </w:r>
          </w:p>
          <w:p>
            <w:pPr>
              <w:pStyle w:val="Normal"/>
              <w:spacing w:lineRule="auto" w:line="240" w:before="0" w:after="0"/>
              <w:rPr/>
            </w:pPr>
            <w:r>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12</w:t>
            </w:r>
          </w:p>
          <w:p>
            <w:pPr>
              <w:pStyle w:val="Normal"/>
              <w:spacing w:lineRule="auto" w:line="240" w:before="0" w:after="0"/>
              <w:rPr/>
            </w:pPr>
            <w:r>
              <w:rPr/>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92%</w:t>
            </w:r>
          </w:p>
        </w:tc>
      </w:tr>
      <w:tr>
        <w:trPr>
          <w:trHeight w:val="75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С5</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12</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92%</w:t>
            </w:r>
          </w:p>
        </w:tc>
      </w:tr>
      <w:tr>
        <w:trPr>
          <w:trHeight w:val="1"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Познавательные действия по           решению задач(проблем)</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35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525"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5.1</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Владеть рядом общих приемов решения задач</w:t>
            </w:r>
          </w:p>
          <w:p>
            <w:pPr>
              <w:pStyle w:val="Normal"/>
              <w:spacing w:lineRule="auto" w:line="240" w:before="0" w:after="0"/>
              <w:rPr/>
            </w:pPr>
            <w:r>
              <w:rPr>
                <w:rFonts w:eastAsia="Times New Roman" w:cs="Times New Roman" w:ascii="Times New Roman" w:hAnsi="Times New Roman"/>
                <w:sz w:val="24"/>
              </w:rPr>
              <w:t>(проблем)</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8</w:t>
            </w:r>
          </w:p>
          <w:p>
            <w:pPr>
              <w:pStyle w:val="Normal"/>
              <w:spacing w:lineRule="auto" w:line="240" w:before="0" w:after="0"/>
              <w:rPr/>
            </w:pPr>
            <w:r>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13  </w:t>
            </w:r>
          </w:p>
          <w:p>
            <w:pPr>
              <w:pStyle w:val="Normal"/>
              <w:spacing w:lineRule="auto" w:line="240" w:before="0" w:after="0"/>
              <w:rPr/>
            </w:pPr>
            <w:r>
              <w:rPr/>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100%</w:t>
            </w:r>
          </w:p>
          <w:p>
            <w:pPr>
              <w:pStyle w:val="Normal"/>
              <w:spacing w:lineRule="auto" w:line="240" w:before="0" w:after="0"/>
              <w:rPr/>
            </w:pPr>
            <w:r>
              <w:rPr/>
            </w:r>
          </w:p>
        </w:tc>
      </w:tr>
      <w:tr>
        <w:trPr>
          <w:trHeight w:val="435"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9</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 xml:space="preserve">12   </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92%</w:t>
            </w:r>
          </w:p>
        </w:tc>
      </w:tr>
      <w:tr>
        <w:trPr>
          <w:trHeight w:val="345"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5.2</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Проводить исследования (наблюдения,опыты,измерения).</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6</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10</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76%</w:t>
            </w:r>
          </w:p>
        </w:tc>
      </w:tr>
      <w:tr>
        <w:trPr>
          <w:trHeight w:val="307"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С2</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4</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30%</w:t>
            </w:r>
          </w:p>
        </w:tc>
      </w:tr>
      <w:tr>
        <w:trPr>
          <w:trHeight w:val="57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С7</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0</w:t>
            </w:r>
          </w:p>
        </w:tc>
        <w:tc>
          <w:tcPr>
            <w:tcW w:w="2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0</w:t>
            </w:r>
          </w:p>
        </w:tc>
      </w:tr>
      <w:tr>
        <w:trPr>
          <w:trHeight w:val="1"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Познавательные действия по работе с информацией и чтению</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35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r>
      <w:tr>
        <w:trPr>
          <w:trHeight w:val="360"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6.2</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Ориентироваться в содержании текста, отвечать на вопросы, используя явно заданную в тексте информацию.</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3</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11</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84%</w:t>
            </w:r>
          </w:p>
        </w:tc>
      </w:tr>
      <w:tr>
        <w:trPr>
          <w:trHeight w:val="60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11</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13</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100%</w:t>
            </w:r>
          </w:p>
        </w:tc>
      </w:tr>
      <w:tr>
        <w:trPr>
          <w:trHeight w:val="391" w:hRule="atLeast"/>
        </w:trPr>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6.3</w:t>
            </w:r>
          </w:p>
        </w:tc>
        <w:tc>
          <w:tcPr>
            <w:tcW w:w="40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Интерпретировать информацию, отвечать на вопросы, используя   неявно заданную информацию</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2</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11</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84%</w:t>
            </w:r>
          </w:p>
        </w:tc>
      </w:tr>
      <w:tr>
        <w:trPr>
          <w:trHeight w:val="36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10</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10</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76%</w:t>
            </w:r>
          </w:p>
        </w:tc>
      </w:tr>
      <w:tr>
        <w:trPr>
          <w:trHeight w:val="51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С1</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3</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23%</w:t>
            </w:r>
          </w:p>
          <w:p>
            <w:pPr>
              <w:pStyle w:val="Normal"/>
              <w:spacing w:lineRule="auto" w:line="240" w:before="0" w:after="0"/>
              <w:rPr/>
            </w:pPr>
            <w:r>
              <w:rPr/>
            </w:r>
          </w:p>
        </w:tc>
      </w:tr>
      <w:tr>
        <w:trPr>
          <w:trHeight w:val="42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С4</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2</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15%</w:t>
            </w:r>
          </w:p>
        </w:tc>
      </w:tr>
      <w:tr>
        <w:trPr>
          <w:trHeight w:val="360" w:hRule="atLeast"/>
        </w:trPr>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40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С6</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10</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76%</w:t>
            </w:r>
          </w:p>
        </w:tc>
      </w:tr>
      <w:tr>
        <w:trPr>
          <w:trHeight w:val="1" w:hRule="atLeast"/>
        </w:trPr>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6.4</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Оценивать достоверность предложенной информации, высказывать оценочные суждения на основе текста.</w:t>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4</w:t>
            </w:r>
          </w:p>
        </w:tc>
        <w:tc>
          <w:tcPr>
            <w:tcW w:w="22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 xml:space="preserve">10 </w:t>
            </w:r>
          </w:p>
        </w:tc>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4"/>
              </w:rPr>
              <w:t>76%</w:t>
            </w:r>
          </w:p>
        </w:tc>
      </w:tr>
    </w:tbl>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Такая структура диагностической работы обеспечивала возможности:</w:t>
      </w:r>
    </w:p>
    <w:p>
      <w:pPr>
        <w:pStyle w:val="Normal"/>
        <w:tabs>
          <w:tab w:val="clear" w:pos="708"/>
          <w:tab w:val="left" w:pos="426" w:leader="none"/>
        </w:tabs>
        <w:spacing w:lineRule="auto" w:line="240" w:before="0" w:after="0"/>
        <w:ind w:firstLine="426"/>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 xml:space="preserve">2KO2;5=8O 8=48284C0;L=&gt;3&gt; C@&gt;2=O &gt;A2&gt;5=8O ?&gt;7=020B5;L=KE ##  2 F5;&gt;&lt;, ?&gt; &gt;B45;L=K&lt; 1;&gt;:0&lt; ?&gt; &gt;B45;L=K&lt; 7040=8O&lt;; </w:t>
      </w:r>
    </w:p>
    <w:p>
      <w:pPr>
        <w:pStyle w:val="Normal"/>
        <w:spacing w:lineRule="auto" w:line="240" w:before="0" w:after="0"/>
        <w:ind w:firstLine="426"/>
        <w:jc w:val="both"/>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&gt;?@545;5=8O A@54=53&gt; C@&gt;2=O &gt;A2&gt;5=8O ##   &gt;1CG0NI8EAO  10 :;0AA0.</w:t>
      </w:r>
      <w:r>
        <w:rPr>
          <w:rFonts w:eastAsia="Times New Roman" w:cs="Times New Roman" w:ascii="Times New Roman" w:hAnsi="Times New Roman"/>
          <w:b/>
          <w:i/>
          <w:sz w:val="24"/>
          <w:lang w:val="en-US"/>
        </w:rPr>
        <w:t xml:space="preserve">                          </w:t>
      </w:r>
      <w:r>
        <w:rPr>
          <w:rFonts w:eastAsia="Times New Roman" w:cs="Times New Roman" w:ascii="Times New Roman" w:hAnsi="Times New Roman"/>
          <w:b/>
          <w:sz w:val="24"/>
          <w:lang w:val="en-US"/>
        </w:rPr>
        <w:t xml:space="preserve">                                                                                                                        </w:t>
      </w:r>
    </w:p>
    <w:p>
      <w:pPr>
        <w:pStyle w:val="Normal"/>
        <w:tabs>
          <w:tab w:val="clear" w:pos="708"/>
          <w:tab w:val="left" w:pos="426" w:leader="none"/>
        </w:tabs>
        <w:spacing w:lineRule="auto" w:line="240" w:before="0" w:after="0"/>
        <w:ind w:left="426" w:hanging="0"/>
        <w:jc w:val="both"/>
        <w:rPr>
          <w:rFonts w:ascii="Times New Roman" w:hAnsi="Times New Roman" w:eastAsia="Times New Roman" w:cs="Times New Roman"/>
          <w:b/>
          <w:b/>
          <w:sz w:val="24"/>
          <w:lang w:val="en-US"/>
        </w:rPr>
      </w:pPr>
      <w:r>
        <w:rPr>
          <w:rFonts w:eastAsia="Times New Roman" w:cs="Times New Roman" w:ascii="Times New Roman" w:hAnsi="Times New Roman"/>
          <w:b/>
          <w:sz w:val="24"/>
          <w:lang w:val="en-US"/>
        </w:rPr>
      </w:r>
    </w:p>
    <w:p>
      <w:pPr>
        <w:pStyle w:val="Normal"/>
        <w:tabs>
          <w:tab w:val="clear" w:pos="708"/>
          <w:tab w:val="left" w:pos="426" w:leader="none"/>
        </w:tabs>
        <w:spacing w:lineRule="auto" w:line="240" w:before="0" w:after="0"/>
        <w:ind w:left="426" w:hanging="0"/>
        <w:jc w:val="right"/>
        <w:rPr>
          <w:rFonts w:ascii="Times New Roman" w:hAnsi="Times New Roman" w:eastAsia="Times New Roman" w:cs="Times New Roman"/>
          <w:sz w:val="24"/>
        </w:rPr>
      </w:pPr>
      <w:r>
        <w:rPr>
          <w:rFonts w:eastAsia="Times New Roman" w:cs="Times New Roman" w:ascii="Times New Roman" w:hAnsi="Times New Roman"/>
          <w:b/>
          <w:sz w:val="24"/>
        </w:rPr>
        <w:t>Таблица№2.</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b/>
          <w:sz w:val="24"/>
        </w:rPr>
        <w:t>Анализ работы по заданиям.</w:t>
      </w:r>
    </w:p>
    <w:tbl>
      <w:tblPr>
        <w:tblW w:w="9473" w:type="dxa"/>
        <w:jc w:val="left"/>
        <w:tblInd w:w="196" w:type="dxa"/>
        <w:tblCellMar>
          <w:top w:w="0" w:type="dxa"/>
          <w:left w:w="108" w:type="dxa"/>
          <w:bottom w:w="0" w:type="dxa"/>
          <w:right w:w="108" w:type="dxa"/>
        </w:tblCellMar>
        <w:tblLook w:val="0000"/>
      </w:tblPr>
      <w:tblGrid>
        <w:gridCol w:w="1140"/>
        <w:gridCol w:w="1643"/>
        <w:gridCol w:w="1926"/>
        <w:gridCol w:w="2464"/>
        <w:gridCol w:w="2300"/>
      </w:tblGrid>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spacing w:lineRule="auto" w:line="240" w:before="0" w:after="0"/>
              <w:jc w:val="center"/>
              <w:rPr/>
            </w:pPr>
            <w:r>
              <w:rPr>
                <w:rFonts w:eastAsia="Times New Roman" w:cs="Times New Roman" w:ascii="Times New Roman" w:hAnsi="Times New Roman"/>
                <w:b/>
                <w:sz w:val="24"/>
              </w:rPr>
              <w:t>задания</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Справились</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Не справились</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 справившихся</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 не справившихся</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4</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69</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30</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11</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84</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15</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11</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84</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15</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4</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76</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23</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5</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12</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92</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6</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12</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92</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13</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100</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13</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100</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12</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92</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76</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23</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11</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13</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100</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12</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6</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46</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53</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С1</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23</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76</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С2</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4</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30</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69</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С3</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11</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15</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84</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С4</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11</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15</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84</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С5</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12</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8</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92</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С6</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76</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23</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С7</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0</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100</w:t>
            </w:r>
          </w:p>
        </w:tc>
      </w:tr>
      <w:tr>
        <w:trPr>
          <w:trHeight w:val="1" w:hRule="atLeast"/>
        </w:trPr>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С8</w:t>
            </w:r>
          </w:p>
        </w:tc>
        <w:tc>
          <w:tcPr>
            <w:tcW w:w="16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3</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10</w:t>
            </w:r>
          </w:p>
        </w:tc>
        <w:tc>
          <w:tcPr>
            <w:tcW w:w="24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23</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sz w:val="24"/>
              </w:rPr>
              <w:t>76</w:t>
            </w:r>
          </w:p>
        </w:tc>
      </w:tr>
    </w:tbl>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firstLine="709"/>
        <w:jc w:val="both"/>
        <w:rPr>
          <w:rFonts w:ascii="Times New Roman" w:hAnsi="Times New Roman" w:eastAsia="Times New Roman" w:cs="Times New Roman"/>
          <w:sz w:val="24"/>
        </w:rPr>
      </w:pPr>
      <w:r>
        <w:rPr>
          <w:rFonts w:eastAsia="Times New Roman" w:cs="Times New Roman" w:ascii="Times New Roman" w:hAnsi="Times New Roman"/>
          <w:sz w:val="24"/>
        </w:rPr>
        <w:t xml:space="preserve">По результатам выполнения заданий из обучающихся 10 класса большая часть </w:t>
      </w:r>
      <w:r>
        <w:rPr>
          <w:rFonts w:eastAsia="Times New Roman" w:cs="Times New Roman" w:ascii="Times New Roman" w:hAnsi="Times New Roman"/>
          <w:b/>
          <w:sz w:val="24"/>
        </w:rPr>
        <w:t>(76%)</w:t>
      </w:r>
      <w:r>
        <w:rPr>
          <w:rFonts w:eastAsia="Times New Roman" w:cs="Times New Roman" w:ascii="Times New Roman" w:hAnsi="Times New Roman"/>
          <w:sz w:val="24"/>
        </w:rPr>
        <w:t xml:space="preserve">  показали  </w:t>
      </w:r>
      <w:r>
        <w:rPr>
          <w:rFonts w:eastAsia="Times New Roman" w:cs="Times New Roman" w:ascii="Times New Roman" w:hAnsi="Times New Roman"/>
          <w:i/>
          <w:sz w:val="24"/>
        </w:rPr>
        <w:t xml:space="preserve">базовый </w:t>
      </w:r>
      <w:r>
        <w:rPr>
          <w:rFonts w:eastAsia="Times New Roman" w:cs="Times New Roman" w:ascii="Times New Roman" w:hAnsi="Times New Roman"/>
          <w:sz w:val="24"/>
        </w:rPr>
        <w:t xml:space="preserve">уровень сформированности контролируемых познавательных УУД.  </w:t>
      </w:r>
      <w:r>
        <w:rPr>
          <w:rFonts w:eastAsia="Times New Roman" w:cs="Times New Roman" w:ascii="Times New Roman" w:hAnsi="Times New Roman"/>
          <w:i/>
          <w:sz w:val="24"/>
        </w:rPr>
        <w:t>Низкий</w:t>
      </w:r>
      <w:r>
        <w:rPr>
          <w:rFonts w:eastAsia="Times New Roman" w:cs="Times New Roman" w:ascii="Times New Roman" w:hAnsi="Times New Roman"/>
          <w:sz w:val="24"/>
        </w:rPr>
        <w:t xml:space="preserve"> уровень - 9  баллов (</w:t>
      </w:r>
      <w:r>
        <w:rPr>
          <w:rFonts w:eastAsia="Times New Roman" w:cs="Times New Roman" w:ascii="Times New Roman" w:hAnsi="Times New Roman"/>
          <w:i/>
          <w:sz w:val="24"/>
        </w:rPr>
        <w:t>не достигли базового уровня</w:t>
      </w:r>
      <w:r>
        <w:rPr>
          <w:rFonts w:eastAsia="Times New Roman" w:cs="Times New Roman" w:ascii="Times New Roman" w:hAnsi="Times New Roman"/>
          <w:sz w:val="24"/>
        </w:rPr>
        <w:t xml:space="preserve">) за выполнение заданий диагностической  работы получили 2 </w:t>
      </w:r>
      <w:r>
        <w:rPr>
          <w:rFonts w:eastAsia="Times New Roman" w:cs="Times New Roman" w:ascii="Times New Roman" w:hAnsi="Times New Roman"/>
          <w:b/>
          <w:sz w:val="24"/>
        </w:rPr>
        <w:t>(15%)</w:t>
      </w:r>
      <w:r>
        <w:rPr>
          <w:rFonts w:eastAsia="Times New Roman" w:cs="Times New Roman" w:ascii="Times New Roman" w:hAnsi="Times New Roman"/>
          <w:sz w:val="24"/>
        </w:rPr>
        <w:t xml:space="preserve"> обучающихся. Достигли </w:t>
      </w:r>
      <w:r>
        <w:rPr>
          <w:rFonts w:eastAsia="Times New Roman" w:cs="Times New Roman" w:ascii="Times New Roman" w:hAnsi="Times New Roman"/>
          <w:i/>
          <w:sz w:val="24"/>
        </w:rPr>
        <w:t xml:space="preserve">высокого </w:t>
      </w:r>
      <w:r>
        <w:rPr>
          <w:rFonts w:eastAsia="Times New Roman" w:cs="Times New Roman" w:ascii="Times New Roman" w:hAnsi="Times New Roman"/>
          <w:sz w:val="24"/>
        </w:rPr>
        <w:t xml:space="preserve">уровня, получив по результатам выполнения заданий 22 балла 1 обучающийся </w:t>
      </w:r>
      <w:r>
        <w:rPr>
          <w:rFonts w:eastAsia="Times New Roman" w:cs="Times New Roman" w:ascii="Times New Roman" w:hAnsi="Times New Roman"/>
          <w:b/>
          <w:sz w:val="24"/>
        </w:rPr>
        <w:t>(8%)</w:t>
      </w:r>
      <w:r>
        <w:rPr>
          <w:rFonts w:eastAsia="Times New Roman" w:cs="Times New Roman" w:ascii="Times New Roman" w:hAnsi="Times New Roman"/>
          <w:sz w:val="24"/>
        </w:rPr>
        <w:t xml:space="preserve">. Высокий уровень никто не показал. </w:t>
      </w:r>
    </w:p>
    <w:p>
      <w:pPr>
        <w:pStyle w:val="Normal"/>
        <w:spacing w:lineRule="auto" w:line="240" w:before="0" w:after="0"/>
        <w:ind w:left="66" w:firstLine="709"/>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p>
      <w:pPr>
        <w:pStyle w:val="Normal"/>
        <w:spacing w:lineRule="auto" w:line="240" w:before="0" w:after="0"/>
        <w:ind w:left="66" w:firstLine="709"/>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Распределение по уровню</w:t>
      </w:r>
    </w:p>
    <w:p>
      <w:pPr>
        <w:pStyle w:val="Normal"/>
        <w:spacing w:lineRule="auto" w:line="240" w:before="0" w:after="0"/>
        <w:ind w:left="66" w:firstLine="709"/>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Таблица№3.</w:t>
      </w:r>
    </w:p>
    <w:tbl>
      <w:tblPr>
        <w:tblW w:w="9473" w:type="dxa"/>
        <w:jc w:val="left"/>
        <w:tblInd w:w="196" w:type="dxa"/>
        <w:tblCellMar>
          <w:top w:w="0" w:type="dxa"/>
          <w:left w:w="108" w:type="dxa"/>
          <w:bottom w:w="0" w:type="dxa"/>
          <w:right w:w="108" w:type="dxa"/>
        </w:tblCellMar>
        <w:tblLook w:val="0000"/>
      </w:tblPr>
      <w:tblGrid>
        <w:gridCol w:w="2364"/>
        <w:gridCol w:w="2368"/>
        <w:gridCol w:w="2370"/>
        <w:gridCol w:w="2370"/>
      </w:tblGrid>
      <w:tr>
        <w:trPr>
          <w:trHeight w:val="1" w:hRule="atLeast"/>
        </w:trPr>
        <w:tc>
          <w:tcPr>
            <w:tcW w:w="23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низкий уровнь</w:t>
            </w:r>
          </w:p>
        </w:tc>
        <w:tc>
          <w:tcPr>
            <w:tcW w:w="23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базовый уровень</w:t>
            </w:r>
          </w:p>
        </w:tc>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хороший уровень</w:t>
            </w:r>
          </w:p>
        </w:tc>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4"/>
              </w:rPr>
              <w:t>высокий уровень</w:t>
            </w:r>
          </w:p>
        </w:tc>
      </w:tr>
      <w:tr>
        <w:trPr>
          <w:trHeight w:val="1" w:hRule="atLeast"/>
        </w:trPr>
        <w:tc>
          <w:tcPr>
            <w:tcW w:w="23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w:t>
            </w:r>
          </w:p>
        </w:tc>
        <w:tc>
          <w:tcPr>
            <w:tcW w:w="23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10</w:t>
            </w:r>
          </w:p>
        </w:tc>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w:t>
            </w:r>
          </w:p>
        </w:tc>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0</w:t>
            </w:r>
          </w:p>
        </w:tc>
      </w:tr>
    </w:tbl>
    <w:p>
      <w:pPr>
        <w:pStyle w:val="Normal"/>
        <w:spacing w:lineRule="auto" w:line="360" w:before="0" w:after="0"/>
        <w:ind w:left="66" w:firstLine="709"/>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left="66" w:firstLine="709"/>
        <w:rPr>
          <w:rFonts w:ascii="Times New Roman" w:hAnsi="Times New Roman" w:eastAsia="Times New Roman" w:cs="Times New Roman"/>
          <w:sz w:val="24"/>
        </w:rPr>
      </w:pPr>
      <w:r>
        <w:rPr/>
        <w:object>
          <v:shape id="ole_rId17" style="width:343.5pt;height:177pt" o:ole="">
            <v:imagedata r:id="rId18" o:title=""/>
          </v:shape>
          <o:OLEObject Type="Embed" ProgID="Excel.Sheet.8" ShapeID="ole_rId17" DrawAspect="Content" ObjectID="_281936292" r:id="rId17"/>
        </w:object>
      </w:r>
    </w:p>
    <w:p>
      <w:pPr>
        <w:pStyle w:val="Normal"/>
        <w:spacing w:lineRule="auto" w:line="240" w:before="0" w:after="0"/>
        <w:ind w:left="66" w:firstLine="709"/>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426" w:leader="none"/>
        </w:tabs>
        <w:suppressAutoHyphens w:val="true"/>
        <w:spacing w:before="0" w:after="0"/>
        <w:ind w:firstLine="36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Уровень ниже базового </w:t>
      </w:r>
      <w:r>
        <w:rPr>
          <w:rFonts w:eastAsia="Times New Roman" w:cs="Times New Roman" w:ascii="Times New Roman" w:hAnsi="Times New Roman"/>
          <w:sz w:val="24"/>
        </w:rPr>
        <w:t xml:space="preserve"> показывает, что учащиеся имеют значительные пробелы, ими не освоена даже половина планируемых метапредметных результатов, они узнают отдельные изученные  способы действий и могут применять их для решения известных типовых заданий, при этом могут выполнять единичные задания повышенного уровня сложности. Учащиеся с таким уровнем могут испытывать серьезные трудности в дальнейшем процессе обучения, им необходимы компенсирующие  занятия по освоению всего  спектра УУД.</w:t>
      </w:r>
    </w:p>
    <w:p>
      <w:pPr>
        <w:pStyle w:val="Normal"/>
        <w:tabs>
          <w:tab w:val="clear" w:pos="708"/>
          <w:tab w:val="left" w:pos="426" w:leader="none"/>
        </w:tabs>
        <w:suppressAutoHyphens w:val="true"/>
        <w:spacing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Базовый  уровень</w:t>
      </w:r>
      <w:r>
        <w:rPr>
          <w:rFonts w:eastAsia="Times New Roman" w:cs="Times New Roman" w:ascii="Times New Roman" w:hAnsi="Times New Roman"/>
          <w:sz w:val="24"/>
        </w:rPr>
        <w:t xml:space="preserve"> говорит о том, что учащиеся демонстрируют освоение универсальных учебных действий в рамках диапазона выделенных задач. Они справляются с применением проверяемых способов деятельности в несложных ситуациях, осмысленно используют изученные алгоритмы действий, могут комбинировать их в случаях типовых, знакомых ситуаций, однако испытывают затруднения при применении их в новой ситуации (особенно перенесенной в практику), а так же при составлении собственных планов решения учебных задач.  Данный уровень достаточен для продолжения обучения, однако при его фиксации необходим анализ выполнения учащимися каждой группы заданий с  целью выявления трудностей в освоении тех или иных способов действий и проведения соответствующей целенаправленной коррекции.</w:t>
      </w:r>
    </w:p>
    <w:p>
      <w:pPr>
        <w:pStyle w:val="Normal"/>
        <w:tabs>
          <w:tab w:val="clear" w:pos="708"/>
          <w:tab w:val="left" w:pos="426" w:leader="none"/>
        </w:tabs>
        <w:suppressAutoHyphens w:val="true"/>
        <w:spacing w:before="0" w:after="0"/>
        <w:ind w:firstLine="709"/>
        <w:jc w:val="both"/>
        <w:rPr>
          <w:rFonts w:ascii="Times New Roman" w:hAnsi="Times New Roman" w:eastAsia="Times New Roman" w:cs="Times New Roman"/>
          <w:sz w:val="24"/>
        </w:rPr>
      </w:pPr>
      <w:r>
        <w:rPr>
          <w:rFonts w:eastAsia="Times New Roman" w:cs="Times New Roman" w:ascii="Times New Roman" w:hAnsi="Times New Roman"/>
          <w:b/>
          <w:sz w:val="24"/>
        </w:rPr>
        <w:t xml:space="preserve">Уровень хороший </w:t>
      </w:r>
      <w:r>
        <w:rPr>
          <w:rFonts w:eastAsia="Times New Roman" w:cs="Times New Roman" w:ascii="Times New Roman" w:hAnsi="Times New Roman"/>
          <w:sz w:val="24"/>
        </w:rPr>
        <w:t>показывает полноту освоения планируемых метапредметных результатов. Учащиеся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w:t>
      </w:r>
    </w:p>
    <w:p>
      <w:pPr>
        <w:pStyle w:val="Normal"/>
        <w:suppressAutoHyphens w:val="true"/>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Обобщенные результаты  диагностики по уровню достижения метапредметных результатов по всем обучающимся 10 класса представлены в  таблице №4. </w:t>
      </w:r>
    </w:p>
    <w:p>
      <w:pPr>
        <w:pStyle w:val="Normal"/>
        <w:suppressAutoHyphens w:val="true"/>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Данные результаты показывают, что десятиклассники демонстрируют достаточно стабильные результаты  по всем группам, проверяемых УУД. </w:t>
      </w:r>
    </w:p>
    <w:p>
      <w:pPr>
        <w:pStyle w:val="Normal"/>
        <w:spacing w:lineRule="auto" w:line="240" w:before="0" w:after="0"/>
        <w:ind w:firstLine="709"/>
        <w:jc w:val="center"/>
        <w:rPr>
          <w:rFonts w:ascii="Times New Roman" w:hAnsi="Times New Roman" w:eastAsia="Times New Roman" w:cs="Times New Roman"/>
          <w:b/>
          <w:b/>
          <w:sz w:val="24"/>
        </w:rPr>
      </w:pPr>
      <w:r>
        <w:rPr>
          <w:rFonts w:eastAsia="Times New Roman" w:cs="Times New Roman" w:ascii="Times New Roman" w:hAnsi="Times New Roman"/>
          <w:b/>
          <w:sz w:val="24"/>
        </w:rPr>
        <w:t>Выводы и рекомендации:</w:t>
      </w:r>
    </w:p>
    <w:p>
      <w:pPr>
        <w:pStyle w:val="Normal"/>
        <w:tabs>
          <w:tab w:val="clear" w:pos="708"/>
          <w:tab w:val="left" w:pos="0" w:leader="none"/>
        </w:tabs>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w:t>
        <w:tab/>
        <w:t xml:space="preserve">По итогам выполнения диагностической работы обучащиеся 10 класса продемонстрировали базовый уровень  подготовки по достижению метапредметных результатов среднего общего образования. Однако, в оставшееся время обучения следует обратить внимание и обеспечить коррекцию результатов учащихся недостигших базового уровня. </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2.</w:t>
        <w:tab/>
        <w:t xml:space="preserve">Результаты выполнения диагностической работы показывают, что десятиклассники успешно справились  с большинством заданий, проверяющих логические универсальные учебные действия, и частично на проверку действий по работе с информацией и текстом и общими приемами решения задач.  </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3.</w:t>
        <w:tab/>
        <w:t xml:space="preserve">По итогам диагностики отмечаются дефициты в выполнении заданий, требующих самостоятельного описания хода опытов, комбинирования алгоритмов действий при решении проблем, применения разных видов информации, в том  при решении учебно-практических задач и создания собственных текстов. </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4.</w:t>
        <w:tab/>
        <w:t>По результатам диагностики можно рекомендовать в рамках предметного обучения увеличить долю заданий формирующих познавательные УУД, включая читательскую грамотность, логические приемы познания, исследовательские умения, а также задания, обучающие решению проблем в ситуациях жизненного характера.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left="66" w:firstLine="709"/>
        <w:jc w:val="center"/>
        <w:rPr>
          <w:rFonts w:ascii="Times New Roman" w:hAnsi="Times New Roman" w:eastAsia="Times New Roman" w:cs="Times New Roman"/>
          <w:b/>
          <w:b/>
          <w:sz w:val="24"/>
        </w:rPr>
      </w:pPr>
      <w:r>
        <w:rPr>
          <w:rFonts w:eastAsia="Times New Roman" w:cs="Times New Roman" w:ascii="Times New Roman" w:hAnsi="Times New Roman"/>
          <w:b/>
          <w:sz w:val="24"/>
        </w:rPr>
        <w:t>Таблица№4.</w:t>
      </w:r>
    </w:p>
    <w:tbl>
      <w:tblPr>
        <w:tblW w:w="9473" w:type="dxa"/>
        <w:jc w:val="left"/>
        <w:tblInd w:w="196" w:type="dxa"/>
        <w:tblCellMar>
          <w:top w:w="0" w:type="dxa"/>
          <w:left w:w="108" w:type="dxa"/>
          <w:bottom w:w="0" w:type="dxa"/>
          <w:right w:w="108" w:type="dxa"/>
        </w:tblCellMar>
        <w:tblLook w:val="0000"/>
      </w:tblPr>
      <w:tblGrid>
        <w:gridCol w:w="363"/>
        <w:gridCol w:w="896"/>
        <w:gridCol w:w="290"/>
        <w:gridCol w:w="291"/>
        <w:gridCol w:w="290"/>
        <w:gridCol w:w="290"/>
        <w:gridCol w:w="291"/>
        <w:gridCol w:w="290"/>
        <w:gridCol w:w="290"/>
        <w:gridCol w:w="290"/>
        <w:gridCol w:w="290"/>
        <w:gridCol w:w="363"/>
        <w:gridCol w:w="363"/>
        <w:gridCol w:w="363"/>
        <w:gridCol w:w="388"/>
        <w:gridCol w:w="387"/>
        <w:gridCol w:w="388"/>
        <w:gridCol w:w="388"/>
        <w:gridCol w:w="388"/>
        <w:gridCol w:w="387"/>
        <w:gridCol w:w="389"/>
        <w:gridCol w:w="387"/>
        <w:gridCol w:w="595"/>
        <w:gridCol w:w="813"/>
      </w:tblGrid>
      <w:tr>
        <w:trPr>
          <w:trHeight w:val="417" w:hRule="atLeast"/>
        </w:trPr>
        <w:tc>
          <w:tcPr>
            <w:tcW w:w="3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0"/>
              </w:rPr>
              <w:t>№</w:t>
            </w:r>
          </w:p>
        </w:tc>
        <w:tc>
          <w:tcPr>
            <w:tcW w:w="8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0"/>
              </w:rPr>
              <w:t>Ф.И.О.</w:t>
            </w:r>
          </w:p>
        </w:tc>
        <w:tc>
          <w:tcPr>
            <w:tcW w:w="8211" w:type="dxa"/>
            <w:gridSpan w:val="2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sz w:val="20"/>
              </w:rPr>
              <w:t>Задания</w:t>
            </w:r>
          </w:p>
        </w:tc>
      </w:tr>
      <w:tr>
        <w:trPr>
          <w:trHeight w:val="283" w:hRule="atLeast"/>
        </w:trPr>
        <w:tc>
          <w:tcPr>
            <w:tcW w:w="3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8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3</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4</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5</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6</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7</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8</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9</w:t>
            </w:r>
          </w:p>
        </w:tc>
        <w:tc>
          <w:tcPr>
            <w:tcW w:w="363" w:type="dxa"/>
            <w:tcBorders>
              <w:top w:val="single" w:sz="6" w:space="0" w:color="836967"/>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10</w:t>
            </w:r>
          </w:p>
        </w:tc>
        <w:tc>
          <w:tcPr>
            <w:tcW w:w="363" w:type="dxa"/>
            <w:tcBorders>
              <w:top w:val="single" w:sz="6" w:space="0" w:color="836967"/>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11</w:t>
            </w:r>
          </w:p>
        </w:tc>
        <w:tc>
          <w:tcPr>
            <w:tcW w:w="363" w:type="dxa"/>
            <w:tcBorders>
              <w:top w:val="single" w:sz="6" w:space="0" w:color="836967"/>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12</w:t>
            </w:r>
          </w:p>
        </w:tc>
        <w:tc>
          <w:tcPr>
            <w:tcW w:w="388" w:type="dxa"/>
            <w:tcBorders>
              <w:top w:val="single" w:sz="6" w:space="0" w:color="836967"/>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С3</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С4</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С5</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С6</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С7</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С8</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Итого</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Уровень</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Бестаева А.Б</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13</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47"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Галазова Э.Т.</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11</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3</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Гасиев К.Р.</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10</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47"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Голиев А.Э.</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10</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5</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Гудиева Э.Р.</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14</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Гумецова Дз.А.</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20</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47"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Дауева Э.А.</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20</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Каргаев К. Б.</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12</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Пагаева М.А.</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color w:val="FF0000"/>
                <w:sz w:val="20"/>
              </w:rPr>
              <w:t>22</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color w:val="FF0000"/>
                <w:sz w:val="20"/>
              </w:rPr>
              <w:t>Хороший</w:t>
            </w:r>
          </w:p>
        </w:tc>
      </w:tr>
      <w:tr>
        <w:trPr>
          <w:trHeight w:val="447"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Сангинов А.В.</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color w:val="8496B0"/>
                <w:sz w:val="20"/>
              </w:rPr>
              <w:t>9</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color w:val="8496B0"/>
                <w:sz w:val="20"/>
              </w:rPr>
              <w:t>Низкий</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11</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Торчинова З.А.</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15</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r>
        <w:trPr>
          <w:trHeight w:val="447"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Туаев О.Г.</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2</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color w:val="8496B0"/>
                <w:sz w:val="20"/>
              </w:rPr>
              <w:t>9</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color w:val="8496B0"/>
                <w:sz w:val="20"/>
              </w:rPr>
              <w:t>Низкий</w:t>
            </w:r>
          </w:p>
        </w:tc>
      </w:tr>
      <w:tr>
        <w:trPr>
          <w:trHeight w:val="462" w:hRule="atLeast"/>
        </w:trPr>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13</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Хинчагов Р.В.</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2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w:t>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3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0</w:t>
            </w:r>
          </w:p>
        </w:tc>
        <w:tc>
          <w:tcPr>
            <w:tcW w:w="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13</w:t>
            </w:r>
          </w:p>
        </w:tc>
        <w:tc>
          <w:tcPr>
            <w:tcW w:w="8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sz w:val="20"/>
              </w:rPr>
              <w:t xml:space="preserve">Базовый </w:t>
            </w:r>
          </w:p>
        </w:tc>
      </w:tr>
    </w:tbl>
    <w:p>
      <w:pPr>
        <w:pStyle w:val="Normal"/>
        <w:spacing w:lineRule="auto" w:line="240" w:before="0" w:after="0"/>
        <w:jc w:val="both"/>
        <w:rPr>
          <w:rFonts w:ascii="Calibri" w:hAnsi="Calibri" w:eastAsia="Calibri" w:cs="Calibri"/>
          <w:sz w:val="24"/>
        </w:rPr>
      </w:pPr>
      <w:r>
        <w:rPr>
          <w:rFonts w:eastAsia="Calibri" w:cs="Calibri"/>
          <w:sz w:val="24"/>
        </w:rPr>
      </w:r>
    </w:p>
    <w:p>
      <w:pPr>
        <w:pStyle w:val="Normal"/>
        <w:spacing w:lineRule="auto" w:line="240" w:before="0" w:after="0"/>
        <w:ind w:left="66" w:firstLine="709"/>
        <w:jc w:val="center"/>
        <w:rPr>
          <w:rFonts w:ascii="Times New Roman" w:hAnsi="Times New Roman" w:eastAsia="Times New Roman" w:cs="Times New Roman"/>
          <w:sz w:val="24"/>
        </w:rPr>
      </w:pPr>
      <w:r>
        <w:rPr>
          <w:rFonts w:eastAsia="Times New Roman" w:cs="Times New Roman" w:ascii="Times New Roman" w:hAnsi="Times New Roman"/>
          <w:b/>
          <w:sz w:val="24"/>
        </w:rPr>
        <w:t xml:space="preserve">                                                                                                                                                             </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b/>
          <w:color w:val="44546A"/>
          <w:sz w:val="24"/>
        </w:rPr>
        <w:t>5.Анализ годовой промежуточной аттестации.</w:t>
      </w:r>
    </w:p>
    <w:p>
      <w:pPr>
        <w:pStyle w:val="Normal"/>
        <w:spacing w:lineRule="auto" w:line="240" w:before="0" w:after="0"/>
        <w:ind w:left="-851" w:right="5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соответствии с Положением о годовой промежуточной аттестации обучающихся </w:t>
      </w:r>
    </w:p>
    <w:p>
      <w:pPr>
        <w:pStyle w:val="Normal"/>
        <w:spacing w:lineRule="auto" w:line="240" w:before="0" w:after="0"/>
        <w:ind w:right="57" w:hanging="0"/>
        <w:jc w:val="both"/>
        <w:rPr>
          <w:rFonts w:ascii="Times New Roman" w:hAnsi="Times New Roman" w:eastAsia="Times New Roman" w:cs="Times New Roman"/>
          <w:sz w:val="24"/>
        </w:rPr>
      </w:pPr>
      <w:r>
        <w:rPr>
          <w:rFonts w:eastAsia="Times New Roman" w:cs="Times New Roman" w:ascii="Times New Roman" w:hAnsi="Times New Roman"/>
          <w:sz w:val="24"/>
        </w:rPr>
        <w:t>и расписанием годовой промежуточной аттестации, на основании приказа МБОУ СОШ №1им.А.Коцоева с.Гизель «Об организации и проведения промежуточной аттестации учащихся школы в 2020-2021 учебном году», в соответствии с общешкольным планом работы и с целью получения объективной оценки об уровне освоения обучающимися учебных программ по общеобразовательным предметам учебного плана были проведены годовые промежуточные контрольные работы во 2-11 классах по итогам 2020-2021 учебного года. Годовая промежуточная аттестация проводилась в следующих формах: письменные контрольные работы, диктанты, тестовые письменные работы, по вопросам. Весь материал прошел внутришкольную экспертизу на заседаниях методических объединений учителей и был утвержден директором школы. Годовая</w:t>
      </w:r>
      <w:r>
        <w:rPr>
          <w:rFonts w:eastAsia="Calibri" w:cs="Calibri"/>
          <w:sz w:val="24"/>
        </w:rPr>
        <w:t xml:space="preserve"> </w:t>
      </w:r>
      <w:r>
        <w:rPr>
          <w:rFonts w:eastAsia="Times New Roman" w:cs="Times New Roman" w:ascii="Times New Roman" w:hAnsi="Times New Roman"/>
          <w:sz w:val="24"/>
        </w:rPr>
        <w:t>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w:t>
      </w:r>
    </w:p>
    <w:p>
      <w:pPr>
        <w:pStyle w:val="Normal"/>
        <w:spacing w:lineRule="auto" w:line="240" w:before="0" w:after="0"/>
        <w:rPr>
          <w:rFonts w:ascii="Calibri" w:hAnsi="Calibri" w:eastAsia="Calibri" w:cs="Calibri"/>
          <w:b/>
          <w:b/>
          <w:sz w:val="24"/>
        </w:rPr>
      </w:pPr>
      <w:r>
        <w:rPr>
          <w:rFonts w:eastAsia="Calibri" w:cs="Calibri"/>
          <w:b/>
          <w:sz w:val="24"/>
        </w:rPr>
        <w:t xml:space="preserve">                                          </w:t>
      </w:r>
    </w:p>
    <w:p>
      <w:pPr>
        <w:pStyle w:val="Normal"/>
        <w:spacing w:lineRule="auto" w:line="240" w:before="0" w:after="0"/>
        <w:rPr>
          <w:rFonts w:ascii="Calibri" w:hAnsi="Calibri" w:eastAsia="Calibri" w:cs="Calibri"/>
          <w:b/>
          <w:b/>
          <w:sz w:val="24"/>
        </w:rPr>
      </w:pPr>
      <w:r>
        <w:rPr>
          <w:rFonts w:eastAsia="Calibri" w:cs="Calibri"/>
          <w:b/>
          <w:sz w:val="24"/>
        </w:rPr>
      </w:r>
    </w:p>
    <w:p>
      <w:pPr>
        <w:pStyle w:val="Normal"/>
        <w:spacing w:lineRule="auto" w:line="240" w:before="0" w:after="0"/>
        <w:rPr>
          <w:rFonts w:ascii="Calibri" w:hAnsi="Calibri" w:eastAsia="Calibri" w:cs="Calibri"/>
          <w:b/>
          <w:b/>
          <w:color w:val="000000"/>
          <w:sz w:val="24"/>
        </w:rPr>
      </w:pPr>
      <w:r>
        <w:rPr>
          <w:rFonts w:eastAsia="Calibri" w:cs="Calibri"/>
          <w:b/>
          <w:sz w:val="24"/>
        </w:rPr>
        <w:t xml:space="preserve">                                            </w:t>
      </w:r>
      <w:r>
        <w:rPr>
          <w:rFonts w:eastAsia="Calibri" w:cs="Calibri"/>
          <w:b/>
          <w:sz w:val="24"/>
        </w:rPr>
        <w:t>Итоги</w:t>
      </w:r>
      <w:r>
        <w:rPr>
          <w:rFonts w:eastAsia="Calibri" w:cs="Calibri"/>
          <w:b/>
          <w:color w:val="000000"/>
          <w:sz w:val="24"/>
        </w:rPr>
        <w:t xml:space="preserve"> годовой промежуточной аттестации </w:t>
      </w:r>
    </w:p>
    <w:p>
      <w:pPr>
        <w:pStyle w:val="Normal"/>
        <w:spacing w:lineRule="auto" w:line="240" w:before="0" w:after="0"/>
        <w:jc w:val="center"/>
        <w:rPr>
          <w:rFonts w:ascii="Calibri" w:hAnsi="Calibri" w:eastAsia="Calibri" w:cs="Calibri"/>
          <w:b/>
          <w:b/>
          <w:color w:val="000000"/>
          <w:sz w:val="24"/>
        </w:rPr>
      </w:pPr>
      <w:r>
        <w:rPr>
          <w:rFonts w:eastAsia="Calibri" w:cs="Calibri"/>
          <w:b/>
          <w:color w:val="000000"/>
          <w:sz w:val="24"/>
        </w:rPr>
        <w:t>в МБОУ СОШ№1 им.А.Коцоева с.Гизель</w:t>
      </w:r>
    </w:p>
    <w:p>
      <w:pPr>
        <w:pStyle w:val="Normal"/>
        <w:spacing w:lineRule="auto" w:line="240" w:before="0" w:after="0"/>
        <w:jc w:val="center"/>
        <w:rPr>
          <w:rFonts w:ascii="Calibri" w:hAnsi="Calibri" w:eastAsia="Calibri" w:cs="Calibri"/>
          <w:b/>
          <w:b/>
          <w:color w:val="000000"/>
          <w:sz w:val="24"/>
        </w:rPr>
      </w:pPr>
      <w:r>
        <w:rPr>
          <w:rFonts w:eastAsia="Calibri" w:cs="Calibri"/>
          <w:b/>
          <w:color w:val="000000"/>
          <w:sz w:val="24"/>
        </w:rPr>
        <w:t>за 2020-2021 учебный год.</w:t>
      </w:r>
    </w:p>
    <w:p>
      <w:pPr>
        <w:pStyle w:val="Normal"/>
        <w:spacing w:lineRule="auto" w:line="240" w:before="0" w:after="0"/>
        <w:rPr>
          <w:rFonts w:ascii="Calibri" w:hAnsi="Calibri" w:eastAsia="Calibri" w:cs="Calibri"/>
          <w:b/>
          <w:b/>
          <w:color w:val="FF0000"/>
          <w:sz w:val="28"/>
        </w:rPr>
      </w:pPr>
      <w:r>
        <w:rPr>
          <w:rFonts w:eastAsia="Calibri" w:cs="Calibri"/>
          <w:b/>
          <w:color w:val="FF0000"/>
          <w:sz w:val="28"/>
        </w:rPr>
        <w:t xml:space="preserve">                                                               </w:t>
      </w:r>
      <w:r>
        <w:rPr>
          <w:rFonts w:eastAsia="Calibri" w:cs="Calibri"/>
          <w:b/>
          <w:color w:val="FF0000"/>
          <w:sz w:val="28"/>
        </w:rPr>
        <w:t xml:space="preserve">2 класс </w:t>
      </w:r>
    </w:p>
    <w:p>
      <w:pPr>
        <w:pStyle w:val="Normal"/>
        <w:spacing w:lineRule="auto" w:line="240" w:before="0" w:after="0"/>
        <w:rPr>
          <w:rFonts w:ascii="Calibri" w:hAnsi="Calibri" w:eastAsia="Calibri" w:cs="Calibri"/>
          <w:color w:val="000000"/>
          <w:sz w:val="24"/>
        </w:rPr>
      </w:pPr>
      <w:r>
        <w:rPr>
          <w:rFonts w:eastAsia="Calibri" w:cs="Calibri"/>
          <w:b/>
          <w:color w:val="000000"/>
          <w:sz w:val="24"/>
        </w:rPr>
        <w:t xml:space="preserve">                                                          </w:t>
      </w:r>
      <w:r>
        <w:rPr>
          <w:rFonts w:eastAsia="Calibri" w:cs="Calibri"/>
          <w:b/>
          <w:color w:val="000000"/>
          <w:sz w:val="24"/>
        </w:rPr>
        <w:t>Учитель – Пагаева Ж.Ю.</w:t>
      </w:r>
    </w:p>
    <w:tbl>
      <w:tblPr>
        <w:tblW w:w="9472" w:type="dxa"/>
        <w:jc w:val="left"/>
        <w:tblInd w:w="196" w:type="dxa"/>
        <w:tblCellMar>
          <w:top w:w="0" w:type="dxa"/>
          <w:left w:w="108" w:type="dxa"/>
          <w:bottom w:w="0" w:type="dxa"/>
          <w:right w:w="108" w:type="dxa"/>
        </w:tblCellMar>
        <w:tblLook w:val="0000"/>
      </w:tblPr>
      <w:tblGrid>
        <w:gridCol w:w="2079"/>
        <w:gridCol w:w="950"/>
        <w:gridCol w:w="511"/>
        <w:gridCol w:w="511"/>
        <w:gridCol w:w="510"/>
        <w:gridCol w:w="512"/>
        <w:gridCol w:w="1003"/>
        <w:gridCol w:w="1233"/>
        <w:gridCol w:w="943"/>
        <w:gridCol w:w="1219"/>
      </w:tblGrid>
      <w:tr>
        <w:trPr>
          <w:trHeight w:val="1" w:hRule="atLeast"/>
        </w:trPr>
        <w:tc>
          <w:tcPr>
            <w:tcW w:w="207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Предмет</w:t>
            </w:r>
          </w:p>
        </w:tc>
        <w:tc>
          <w:tcPr>
            <w:tcW w:w="9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Кол-во</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обуч.</w:t>
            </w:r>
          </w:p>
        </w:tc>
        <w:tc>
          <w:tcPr>
            <w:tcW w:w="20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Оценки</w:t>
            </w:r>
          </w:p>
        </w:tc>
        <w:tc>
          <w:tcPr>
            <w:tcW w:w="10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успев.</w:t>
            </w:r>
          </w:p>
        </w:tc>
        <w:tc>
          <w:tcPr>
            <w:tcW w:w="1233"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качества</w:t>
            </w:r>
          </w:p>
        </w:tc>
        <w:tc>
          <w:tcPr>
            <w:tcW w:w="943" w:type="dxa"/>
            <w:vMerge w:val="restart"/>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СОУ</w:t>
            </w:r>
          </w:p>
          <w:p>
            <w:pPr>
              <w:pStyle w:val="Normal"/>
              <w:tabs>
                <w:tab w:val="clear" w:pos="708"/>
                <w:tab w:val="left" w:pos="4080" w:leader="none"/>
              </w:tabs>
              <w:spacing w:lineRule="auto" w:line="240" w:before="0" w:after="0"/>
              <w:jc w:val="center"/>
              <w:rPr/>
            </w:pPr>
            <w:r>
              <w:rPr/>
            </w:r>
          </w:p>
        </w:tc>
        <w:tc>
          <w:tcPr>
            <w:tcW w:w="1219" w:type="dxa"/>
            <w:vMerge w:val="restart"/>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Средний балл</w:t>
            </w:r>
          </w:p>
        </w:tc>
      </w:tr>
      <w:tr>
        <w:trPr>
          <w:trHeight w:val="253" w:hRule="atLeast"/>
        </w:trPr>
        <w:tc>
          <w:tcPr>
            <w:tcW w:w="2079" w:type="dxa"/>
            <w:vMerge w:val="continue"/>
            <w:tcBorders>
              <w:top w:val="single" w:sz="4" w:space="0" w:color="000000"/>
              <w:left w:val="single" w:sz="4" w:space="0" w:color="000000"/>
              <w:bottom w:val="single" w:sz="4" w:space="0" w:color="836967"/>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9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233"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943" w:type="dxa"/>
            <w:vMerge w:val="continue"/>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219" w:type="dxa"/>
            <w:vMerge w:val="continue"/>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r>
      <w:tr>
        <w:trPr>
          <w:trHeight w:val="477" w:hRule="atLeast"/>
        </w:trPr>
        <w:tc>
          <w:tcPr>
            <w:tcW w:w="2079" w:type="dxa"/>
            <w:tcBorders>
              <w:top w:val="single" w:sz="4" w:space="0" w:color="836967"/>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Русский язык</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27/23</w:t>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71</w:t>
            </w:r>
          </w:p>
        </w:tc>
        <w:tc>
          <w:tcPr>
            <w:tcW w:w="123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48</w:t>
            </w:r>
          </w:p>
        </w:tc>
        <w:tc>
          <w:tcPr>
            <w:tcW w:w="943"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53</w:t>
            </w:r>
          </w:p>
        </w:tc>
        <w:tc>
          <w:tcPr>
            <w:tcW w:w="1219"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3,1</w:t>
            </w:r>
          </w:p>
        </w:tc>
      </w:tr>
      <w:tr>
        <w:trPr>
          <w:trHeight w:val="1" w:hRule="atLeast"/>
        </w:trPr>
        <w:tc>
          <w:tcPr>
            <w:tcW w:w="20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Литературное</w:t>
            </w:r>
          </w:p>
          <w:p>
            <w:pPr>
              <w:pStyle w:val="Normal"/>
              <w:spacing w:lineRule="auto" w:line="240" w:before="0" w:after="0"/>
              <w:jc w:val="center"/>
              <w:rPr/>
            </w:pPr>
            <w:r>
              <w:rPr>
                <w:rFonts w:eastAsia="Times New Roman" w:cs="Times New Roman" w:ascii="Times New Roman" w:hAnsi="Times New Roman"/>
                <w:b/>
                <w:sz w:val="24"/>
              </w:rPr>
              <w:t>чтение</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27/25</w:t>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10</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0</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100</w:t>
            </w:r>
          </w:p>
        </w:tc>
        <w:tc>
          <w:tcPr>
            <w:tcW w:w="123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72</w:t>
            </w:r>
          </w:p>
        </w:tc>
        <w:tc>
          <w:tcPr>
            <w:tcW w:w="943"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68</w:t>
            </w:r>
          </w:p>
        </w:tc>
        <w:tc>
          <w:tcPr>
            <w:tcW w:w="1219"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4,4</w:t>
            </w:r>
          </w:p>
        </w:tc>
      </w:tr>
      <w:tr>
        <w:trPr>
          <w:trHeight w:val="1" w:hRule="atLeast"/>
        </w:trPr>
        <w:tc>
          <w:tcPr>
            <w:tcW w:w="20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Родной (осет.)язык</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27/25</w:t>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9</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92</w:t>
            </w:r>
          </w:p>
        </w:tc>
        <w:tc>
          <w:tcPr>
            <w:tcW w:w="123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56</w:t>
            </w:r>
          </w:p>
        </w:tc>
        <w:tc>
          <w:tcPr>
            <w:tcW w:w="943"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59</w:t>
            </w:r>
          </w:p>
        </w:tc>
        <w:tc>
          <w:tcPr>
            <w:tcW w:w="1219"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3,7</w:t>
            </w:r>
          </w:p>
        </w:tc>
      </w:tr>
      <w:tr>
        <w:trPr>
          <w:trHeight w:val="1" w:hRule="atLeast"/>
        </w:trPr>
        <w:tc>
          <w:tcPr>
            <w:tcW w:w="20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Математика</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27/26</w:t>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85</w:t>
            </w:r>
          </w:p>
        </w:tc>
        <w:tc>
          <w:tcPr>
            <w:tcW w:w="123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56</w:t>
            </w:r>
          </w:p>
        </w:tc>
        <w:tc>
          <w:tcPr>
            <w:tcW w:w="943"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61</w:t>
            </w:r>
          </w:p>
        </w:tc>
        <w:tc>
          <w:tcPr>
            <w:tcW w:w="1219"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3,7</w:t>
            </w:r>
          </w:p>
        </w:tc>
      </w:tr>
      <w:tr>
        <w:trPr>
          <w:trHeight w:val="1" w:hRule="atLeast"/>
        </w:trPr>
        <w:tc>
          <w:tcPr>
            <w:tcW w:w="20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Окружающий </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мир</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27/26</w:t>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11</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92</w:t>
            </w:r>
          </w:p>
        </w:tc>
        <w:tc>
          <w:tcPr>
            <w:tcW w:w="123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62</w:t>
            </w:r>
          </w:p>
        </w:tc>
        <w:tc>
          <w:tcPr>
            <w:tcW w:w="943"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59</w:t>
            </w:r>
          </w:p>
        </w:tc>
        <w:tc>
          <w:tcPr>
            <w:tcW w:w="1219"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3,7</w:t>
            </w:r>
          </w:p>
        </w:tc>
      </w:tr>
      <w:tr>
        <w:trPr>
          <w:trHeight w:val="1" w:hRule="atLeast"/>
        </w:trPr>
        <w:tc>
          <w:tcPr>
            <w:tcW w:w="207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ИТОГО:</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27</w:t>
            </w:r>
          </w:p>
        </w:tc>
        <w:tc>
          <w:tcPr>
            <w:tcW w:w="511"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36</w:t>
            </w:r>
          </w:p>
        </w:tc>
        <w:tc>
          <w:tcPr>
            <w:tcW w:w="511"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40</w:t>
            </w:r>
          </w:p>
        </w:tc>
        <w:tc>
          <w:tcPr>
            <w:tcW w:w="510"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38</w:t>
            </w:r>
          </w:p>
        </w:tc>
        <w:tc>
          <w:tcPr>
            <w:tcW w:w="51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11</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88</w:t>
            </w:r>
          </w:p>
        </w:tc>
        <w:tc>
          <w:tcPr>
            <w:tcW w:w="123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59</w:t>
            </w:r>
          </w:p>
        </w:tc>
        <w:tc>
          <w:tcPr>
            <w:tcW w:w="943"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60</w:t>
            </w:r>
          </w:p>
        </w:tc>
        <w:tc>
          <w:tcPr>
            <w:tcW w:w="121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color w:val="FF0000"/>
                <w:sz w:val="24"/>
              </w:rPr>
              <w:t>3,7</w:t>
            </w:r>
          </w:p>
        </w:tc>
      </w:tr>
    </w:tbl>
    <w:p>
      <w:pPr>
        <w:pStyle w:val="Normal"/>
        <w:spacing w:lineRule="auto" w:line="240" w:before="0" w:after="0"/>
        <w:jc w:val="center"/>
        <w:rPr>
          <w:rFonts w:ascii="Calibri" w:hAnsi="Calibri" w:eastAsia="Calibri" w:cs="Calibri"/>
          <w:b/>
          <w:b/>
          <w:color w:val="FF0000"/>
          <w:sz w:val="28"/>
        </w:rPr>
      </w:pPr>
      <w:r>
        <w:rPr>
          <w:rFonts w:eastAsia="Calibri" w:cs="Calibri"/>
          <w:b/>
          <w:color w:val="FF0000"/>
          <w:sz w:val="28"/>
        </w:rPr>
        <w:t>3 класс</w:t>
      </w:r>
    </w:p>
    <w:p>
      <w:pPr>
        <w:pStyle w:val="Normal"/>
        <w:spacing w:lineRule="auto" w:line="240" w:before="0" w:after="0"/>
        <w:jc w:val="center"/>
        <w:rPr>
          <w:rFonts w:ascii="Calibri" w:hAnsi="Calibri" w:eastAsia="Calibri" w:cs="Calibri"/>
          <w:b/>
          <w:b/>
          <w:color w:val="FF0000"/>
          <w:sz w:val="28"/>
        </w:rPr>
      </w:pPr>
      <w:r>
        <w:rPr>
          <w:rFonts w:eastAsia="Calibri" w:cs="Calibri"/>
          <w:b/>
          <w:color w:val="000000"/>
          <w:sz w:val="24"/>
        </w:rPr>
        <w:t>Учитель – Джериева А.Э.</w:t>
      </w:r>
    </w:p>
    <w:tbl>
      <w:tblPr>
        <w:tblW w:w="9473" w:type="dxa"/>
        <w:jc w:val="left"/>
        <w:tblInd w:w="196" w:type="dxa"/>
        <w:tblCellMar>
          <w:top w:w="0" w:type="dxa"/>
          <w:left w:w="108" w:type="dxa"/>
          <w:bottom w:w="0" w:type="dxa"/>
          <w:right w:w="108" w:type="dxa"/>
        </w:tblCellMar>
        <w:tblLook w:val="0000"/>
      </w:tblPr>
      <w:tblGrid>
        <w:gridCol w:w="2094"/>
        <w:gridCol w:w="961"/>
        <w:gridCol w:w="513"/>
        <w:gridCol w:w="514"/>
        <w:gridCol w:w="515"/>
        <w:gridCol w:w="455"/>
        <w:gridCol w:w="1011"/>
        <w:gridCol w:w="1309"/>
        <w:gridCol w:w="878"/>
        <w:gridCol w:w="1222"/>
      </w:tblGrid>
      <w:tr>
        <w:trPr>
          <w:trHeight w:val="1" w:hRule="atLeast"/>
        </w:trPr>
        <w:tc>
          <w:tcPr>
            <w:tcW w:w="20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Предмет</w:t>
            </w:r>
          </w:p>
        </w:tc>
        <w:tc>
          <w:tcPr>
            <w:tcW w:w="9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Кол-во</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обуч.</w:t>
            </w:r>
          </w:p>
        </w:tc>
        <w:tc>
          <w:tcPr>
            <w:tcW w:w="199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Оценки</w:t>
            </w:r>
          </w:p>
        </w:tc>
        <w:tc>
          <w:tcPr>
            <w:tcW w:w="10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успев.</w:t>
            </w:r>
          </w:p>
        </w:tc>
        <w:tc>
          <w:tcPr>
            <w:tcW w:w="1309"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качества</w:t>
            </w:r>
          </w:p>
        </w:tc>
        <w:tc>
          <w:tcPr>
            <w:tcW w:w="878" w:type="dxa"/>
            <w:vMerge w:val="restart"/>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СОУ</w:t>
            </w:r>
          </w:p>
          <w:p>
            <w:pPr>
              <w:pStyle w:val="Normal"/>
              <w:tabs>
                <w:tab w:val="clear" w:pos="708"/>
                <w:tab w:val="left" w:pos="4080" w:leader="none"/>
              </w:tabs>
              <w:spacing w:lineRule="auto" w:line="240" w:before="0" w:after="0"/>
              <w:jc w:val="center"/>
              <w:rPr/>
            </w:pPr>
            <w:r>
              <w:rPr/>
            </w:r>
          </w:p>
        </w:tc>
        <w:tc>
          <w:tcPr>
            <w:tcW w:w="1222" w:type="dxa"/>
            <w:vMerge w:val="restart"/>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Средний балл</w:t>
            </w:r>
          </w:p>
        </w:tc>
      </w:tr>
      <w:tr>
        <w:trPr>
          <w:trHeight w:val="342" w:hRule="atLeast"/>
        </w:trPr>
        <w:tc>
          <w:tcPr>
            <w:tcW w:w="2094" w:type="dxa"/>
            <w:vMerge w:val="continue"/>
            <w:tcBorders>
              <w:top w:val="single" w:sz="4" w:space="0" w:color="000000"/>
              <w:left w:val="single" w:sz="4" w:space="0" w:color="000000"/>
              <w:bottom w:val="single" w:sz="4" w:space="0" w:color="836967"/>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9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309"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878" w:type="dxa"/>
            <w:vMerge w:val="continue"/>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222" w:type="dxa"/>
            <w:vMerge w:val="continue"/>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r>
      <w:tr>
        <w:trPr>
          <w:trHeight w:val="477" w:hRule="atLeast"/>
        </w:trPr>
        <w:tc>
          <w:tcPr>
            <w:tcW w:w="2094" w:type="dxa"/>
            <w:tcBorders>
              <w:top w:val="single" w:sz="4" w:space="0" w:color="836967"/>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Русский язык</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14/13</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92</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61</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60</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3,7</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Литературное</w:t>
            </w:r>
          </w:p>
          <w:p>
            <w:pPr>
              <w:pStyle w:val="Normal"/>
              <w:spacing w:lineRule="auto" w:line="240" w:before="0" w:after="0"/>
              <w:jc w:val="center"/>
              <w:rPr/>
            </w:pPr>
            <w:r>
              <w:rPr>
                <w:rFonts w:eastAsia="Times New Roman" w:cs="Times New Roman" w:ascii="Times New Roman" w:hAnsi="Times New Roman"/>
                <w:b/>
                <w:sz w:val="24"/>
              </w:rPr>
              <w:t>чтение</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14/14</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0</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100</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78</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70</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4,1</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Родной (осет.)язык</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14/13</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85</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46</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51</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3,4</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Математика</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14/14</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6</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93</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57</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56</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3,6</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Окружающий </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мир</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14/14</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0</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11</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95</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55</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50</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3,5</w:t>
            </w:r>
          </w:p>
        </w:tc>
      </w:tr>
      <w:tr>
        <w:trPr>
          <w:trHeight w:val="385"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ИТОГО:</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14</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color w:val="FF0000"/>
                <w:sz w:val="24"/>
              </w:rPr>
              <w:t>12</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33</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25</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5</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93</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59</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57</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3,6</w:t>
            </w:r>
          </w:p>
        </w:tc>
      </w:tr>
    </w:tbl>
    <w:p>
      <w:pPr>
        <w:pStyle w:val="Normal"/>
        <w:spacing w:lineRule="auto" w:line="240" w:before="0" w:after="0"/>
        <w:rPr>
          <w:rFonts w:ascii="Calibri" w:hAnsi="Calibri" w:eastAsia="Calibri" w:cs="Calibri"/>
          <w:b/>
          <w:b/>
          <w:color w:val="FF0000"/>
          <w:sz w:val="28"/>
        </w:rPr>
      </w:pPr>
      <w:r>
        <w:rPr>
          <w:rFonts w:eastAsia="Calibri" w:cs="Calibri"/>
          <w:sz w:val="24"/>
        </w:rPr>
        <w:t xml:space="preserve">                                                                                    </w:t>
      </w:r>
      <w:r>
        <w:rPr>
          <w:rFonts w:eastAsia="Calibri" w:cs="Calibri"/>
          <w:b/>
          <w:color w:val="FF0000"/>
          <w:sz w:val="28"/>
        </w:rPr>
        <w:t xml:space="preserve">4 класс </w:t>
      </w:r>
    </w:p>
    <w:p>
      <w:pPr>
        <w:pStyle w:val="Normal"/>
        <w:spacing w:lineRule="auto" w:line="240" w:before="0" w:after="0"/>
        <w:jc w:val="center"/>
        <w:rPr>
          <w:rFonts w:ascii="Calibri" w:hAnsi="Calibri" w:eastAsia="Calibri" w:cs="Calibri"/>
          <w:color w:val="000000"/>
          <w:sz w:val="24"/>
        </w:rPr>
      </w:pPr>
      <w:r>
        <w:rPr>
          <w:rFonts w:eastAsia="Calibri" w:cs="Calibri"/>
          <w:b/>
          <w:color w:val="000000"/>
          <w:sz w:val="24"/>
        </w:rPr>
        <w:t>Учитель – Томаева И.Т.</w:t>
      </w:r>
    </w:p>
    <w:tbl>
      <w:tblPr>
        <w:tblW w:w="9473" w:type="dxa"/>
        <w:jc w:val="left"/>
        <w:tblInd w:w="196" w:type="dxa"/>
        <w:tblCellMar>
          <w:top w:w="0" w:type="dxa"/>
          <w:left w:w="108" w:type="dxa"/>
          <w:bottom w:w="0" w:type="dxa"/>
          <w:right w:w="108" w:type="dxa"/>
        </w:tblCellMar>
        <w:tblLook w:val="0000"/>
      </w:tblPr>
      <w:tblGrid>
        <w:gridCol w:w="2094"/>
        <w:gridCol w:w="961"/>
        <w:gridCol w:w="513"/>
        <w:gridCol w:w="514"/>
        <w:gridCol w:w="515"/>
        <w:gridCol w:w="455"/>
        <w:gridCol w:w="1011"/>
        <w:gridCol w:w="1309"/>
        <w:gridCol w:w="878"/>
        <w:gridCol w:w="1222"/>
      </w:tblGrid>
      <w:tr>
        <w:trPr>
          <w:trHeight w:val="1" w:hRule="atLeast"/>
        </w:trPr>
        <w:tc>
          <w:tcPr>
            <w:tcW w:w="20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Предмет</w:t>
            </w:r>
          </w:p>
        </w:tc>
        <w:tc>
          <w:tcPr>
            <w:tcW w:w="9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Кол-во</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обуч.</w:t>
            </w:r>
          </w:p>
        </w:tc>
        <w:tc>
          <w:tcPr>
            <w:tcW w:w="199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Оценки</w:t>
            </w:r>
          </w:p>
        </w:tc>
        <w:tc>
          <w:tcPr>
            <w:tcW w:w="10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успев.</w:t>
            </w:r>
          </w:p>
        </w:tc>
        <w:tc>
          <w:tcPr>
            <w:tcW w:w="1309" w:type="dxa"/>
            <w:vMerge w:val="restart"/>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качества</w:t>
            </w:r>
          </w:p>
        </w:tc>
        <w:tc>
          <w:tcPr>
            <w:tcW w:w="878" w:type="dxa"/>
            <w:vMerge w:val="restart"/>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СОУ</w:t>
            </w:r>
          </w:p>
          <w:p>
            <w:pPr>
              <w:pStyle w:val="Normal"/>
              <w:tabs>
                <w:tab w:val="clear" w:pos="708"/>
                <w:tab w:val="left" w:pos="4080" w:leader="none"/>
              </w:tabs>
              <w:spacing w:lineRule="auto" w:line="240" w:before="0" w:after="0"/>
              <w:jc w:val="center"/>
              <w:rPr/>
            </w:pPr>
            <w:r>
              <w:rPr/>
            </w:r>
          </w:p>
        </w:tc>
        <w:tc>
          <w:tcPr>
            <w:tcW w:w="1222" w:type="dxa"/>
            <w:vMerge w:val="restart"/>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Средний балл</w:t>
            </w:r>
          </w:p>
        </w:tc>
      </w:tr>
      <w:tr>
        <w:trPr>
          <w:trHeight w:val="391" w:hRule="atLeast"/>
        </w:trPr>
        <w:tc>
          <w:tcPr>
            <w:tcW w:w="2094" w:type="dxa"/>
            <w:vMerge w:val="continue"/>
            <w:tcBorders>
              <w:top w:val="single" w:sz="4" w:space="0" w:color="000000"/>
              <w:left w:val="single" w:sz="4" w:space="0" w:color="000000"/>
              <w:bottom w:val="single" w:sz="4" w:space="0" w:color="836967"/>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9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309" w:type="dxa"/>
            <w:vMerge w:val="continue"/>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878" w:type="dxa"/>
            <w:vMerge w:val="continue"/>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222" w:type="dxa"/>
            <w:vMerge w:val="continue"/>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r>
      <w:tr>
        <w:trPr>
          <w:trHeight w:val="477" w:hRule="atLeast"/>
        </w:trPr>
        <w:tc>
          <w:tcPr>
            <w:tcW w:w="2094" w:type="dxa"/>
            <w:tcBorders>
              <w:top w:val="single" w:sz="4" w:space="0" w:color="836967"/>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Русский язык</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21/20</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85</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57</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60</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3,7</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Литературное</w:t>
            </w:r>
          </w:p>
          <w:p>
            <w:pPr>
              <w:pStyle w:val="Normal"/>
              <w:spacing w:lineRule="auto" w:line="240" w:before="0" w:after="0"/>
              <w:jc w:val="center"/>
              <w:rPr/>
            </w:pPr>
            <w:r>
              <w:rPr>
                <w:rFonts w:eastAsia="Times New Roman" w:cs="Times New Roman" w:ascii="Times New Roman" w:hAnsi="Times New Roman"/>
                <w:b/>
                <w:sz w:val="24"/>
              </w:rPr>
              <w:t>чтение</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21/21</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0</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100</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67</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65</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3,9</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Родной (осет.)язык</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21/20</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90</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65</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61</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3,8</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Математика</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21/20</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7</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95</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55</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57</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3,7</w:t>
            </w:r>
          </w:p>
        </w:tc>
      </w:tr>
      <w:tr>
        <w:trPr>
          <w:trHeight w:val="1"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Окружающий </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мир</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21/20</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10</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0</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100</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80</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69</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4,1</w:t>
            </w:r>
          </w:p>
        </w:tc>
      </w:tr>
      <w:tr>
        <w:trPr>
          <w:trHeight w:val="346" w:hRule="atLeast"/>
        </w:trPr>
        <w:tc>
          <w:tcPr>
            <w:tcW w:w="20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ИТОГО:</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21</w:t>
            </w:r>
          </w:p>
        </w:tc>
        <w:tc>
          <w:tcPr>
            <w:tcW w:w="513"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27</w:t>
            </w:r>
          </w:p>
        </w:tc>
        <w:tc>
          <w:tcPr>
            <w:tcW w:w="514"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39</w:t>
            </w:r>
          </w:p>
        </w:tc>
        <w:tc>
          <w:tcPr>
            <w:tcW w:w="51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29</w:t>
            </w:r>
          </w:p>
        </w:tc>
        <w:tc>
          <w:tcPr>
            <w:tcW w:w="455"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6</w:t>
            </w:r>
          </w:p>
        </w:tc>
        <w:tc>
          <w:tcPr>
            <w:tcW w:w="10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94</w:t>
            </w:r>
          </w:p>
        </w:tc>
        <w:tc>
          <w:tcPr>
            <w:tcW w:w="1309"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65</w:t>
            </w:r>
          </w:p>
        </w:tc>
        <w:tc>
          <w:tcPr>
            <w:tcW w:w="87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62</w:t>
            </w:r>
          </w:p>
        </w:tc>
        <w:tc>
          <w:tcPr>
            <w:tcW w:w="1222" w:type="dxa"/>
            <w:tcBorders>
              <w:top w:val="single" w:sz="4" w:space="0" w:color="000000"/>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color w:val="FF0000"/>
                <w:sz w:val="24"/>
              </w:rPr>
              <w:t>3,8</w:t>
            </w:r>
          </w:p>
        </w:tc>
      </w:tr>
    </w:tbl>
    <w:p>
      <w:pPr>
        <w:pStyle w:val="Normal"/>
        <w:spacing w:lineRule="auto" w:line="240" w:before="0" w:after="0"/>
        <w:rPr>
          <w:rFonts w:ascii="Calibri" w:hAnsi="Calibri" w:eastAsia="Calibri" w:cs="Calibri"/>
          <w:b/>
          <w:b/>
          <w:color w:val="000000"/>
          <w:sz w:val="24"/>
        </w:rPr>
      </w:pPr>
      <w:r>
        <w:rPr>
          <w:rFonts w:eastAsia="Calibri" w:cs="Calibri"/>
          <w:b/>
          <w:color w:val="000000"/>
          <w:sz w:val="24"/>
        </w:rPr>
      </w:r>
    </w:p>
    <w:p>
      <w:pPr>
        <w:pStyle w:val="Normal"/>
        <w:keepNext w:val="true"/>
        <w:keepLines/>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Анализ диагностической работы </w:t>
      </w:r>
    </w:p>
    <w:p>
      <w:pPr>
        <w:pStyle w:val="Normal"/>
        <w:keepNext w:val="true"/>
        <w:keepLines/>
        <w:spacing w:lineRule="auto" w:line="240" w:before="0" w:after="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000000"/>
          <w:sz w:val="24"/>
        </w:rPr>
        <w:t xml:space="preserve">по математике </w:t>
      </w:r>
    </w:p>
    <w:p>
      <w:pPr>
        <w:pStyle w:val="Normal"/>
        <w:keepNext w:val="true"/>
        <w:keepLines/>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FF0000"/>
          <w:sz w:val="24"/>
        </w:rPr>
        <w:t>в 1 классе</w:t>
      </w:r>
      <w:r>
        <w:rPr>
          <w:rFonts w:eastAsia="Times New Roman" w:cs="Times New Roman" w:ascii="Times New Roman" w:hAnsi="Times New Roman"/>
          <w:b/>
          <w:color w:val="000000"/>
          <w:sz w:val="24"/>
        </w:rPr>
        <w:t xml:space="preserve"> (май - 2021 года).</w:t>
      </w:r>
    </w:p>
    <w:p>
      <w:pPr>
        <w:pStyle w:val="Normal"/>
        <w:spacing w:lineRule="auto" w:line="240" w:before="0" w:after="0"/>
        <w:jc w:val="center"/>
        <w:rPr>
          <w:rFonts w:ascii="Calibri" w:hAnsi="Calibri" w:eastAsia="Calibri" w:cs="Calibri"/>
          <w:b/>
          <w:b/>
          <w:color w:val="000000"/>
          <w:sz w:val="24"/>
        </w:rPr>
      </w:pPr>
      <w:r>
        <w:rPr>
          <w:rFonts w:eastAsia="Calibri" w:cs="Calibri"/>
          <w:b/>
          <w:color w:val="000000"/>
          <w:sz w:val="24"/>
        </w:rPr>
        <w:t>Учитель – Дзестелова Э.А.</w:t>
      </w:r>
    </w:p>
    <w:p>
      <w:pPr>
        <w:pStyle w:val="Normal"/>
        <w:spacing w:lineRule="auto" w:line="240" w:before="0" w:after="0"/>
        <w:ind w:left="22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ab/>
        <w:t xml:space="preserve">Работа проводится в 1-ом классе 17.05.2021года. Всего в диагностической работе 9 заданий, на выполнение которых отводится 45 минут рабочего времени – 1 урок. </w:t>
      </w:r>
    </w:p>
    <w:p>
      <w:pPr>
        <w:pStyle w:val="Normal"/>
        <w:spacing w:lineRule="auto" w:line="240" w:before="0" w:after="0"/>
        <w:ind w:left="222" w:hanging="0"/>
        <w:jc w:val="both"/>
        <w:rPr>
          <w:rFonts w:ascii="Times New Roman" w:hAnsi="Times New Roman" w:eastAsia="Times New Roman" w:cs="Times New Roman"/>
          <w:sz w:val="24"/>
        </w:rPr>
      </w:pPr>
      <w:r>
        <w:rPr>
          <w:rFonts w:eastAsia="Times New Roman" w:cs="Times New Roman" w:ascii="Times New Roman" w:hAnsi="Times New Roman"/>
          <w:sz w:val="24"/>
        </w:rPr>
        <w:tab/>
      </w:r>
      <w:r>
        <w:rPr>
          <w:rFonts w:eastAsia="Times New Roman" w:cs="Times New Roman" w:ascii="Times New Roman" w:hAnsi="Times New Roman"/>
          <w:b/>
          <w:sz w:val="24"/>
        </w:rPr>
        <w:t>Цель работы</w:t>
      </w:r>
      <w:r>
        <w:rPr>
          <w:rFonts w:eastAsia="Times New Roman" w:cs="Times New Roman" w:ascii="Times New Roman" w:hAnsi="Times New Roman"/>
          <w:sz w:val="24"/>
        </w:rPr>
        <w:t xml:space="preserve"> – проверить усвоение объема знаний по математике, уровень сформированности  учебных действий. </w:t>
      </w:r>
    </w:p>
    <w:p>
      <w:pPr>
        <w:pStyle w:val="Normal"/>
        <w:spacing w:lineRule="auto" w:line="240" w:before="0" w:after="0"/>
        <w:ind w:left="222" w:hanging="0"/>
        <w:jc w:val="both"/>
        <w:rPr>
          <w:rFonts w:ascii="Times New Roman" w:hAnsi="Times New Roman" w:eastAsia="Times New Roman" w:cs="Times New Roman"/>
          <w:sz w:val="24"/>
        </w:rPr>
      </w:pPr>
      <w:r>
        <w:rPr>
          <w:rFonts w:eastAsia="Times New Roman" w:cs="Times New Roman" w:ascii="Times New Roman" w:hAnsi="Times New Roman"/>
          <w:b/>
          <w:sz w:val="24"/>
        </w:rPr>
        <w:t>Задачи работы –</w:t>
      </w:r>
      <w:r>
        <w:rPr>
          <w:rFonts w:eastAsia="Times New Roman" w:cs="Times New Roman" w:ascii="Times New Roman" w:hAnsi="Times New Roman"/>
          <w:sz w:val="24"/>
        </w:rPr>
        <w:t xml:space="preserve"> установить уровень овладения ключевыми умениями по математике, позволяющими успешно продвигаться в освоении учебного материала на следующем этапе обучения.</w:t>
      </w:r>
    </w:p>
    <w:p>
      <w:pPr>
        <w:pStyle w:val="Normal"/>
        <w:spacing w:lineRule="auto" w:line="240" w:before="0" w:after="0"/>
        <w:ind w:left="222" w:hanging="0"/>
        <w:jc w:val="both"/>
        <w:rPr>
          <w:rFonts w:ascii="Times New Roman" w:hAnsi="Times New Roman" w:eastAsia="Times New Roman" w:cs="Times New Roman"/>
          <w:b/>
          <w:b/>
          <w:sz w:val="24"/>
        </w:rPr>
      </w:pPr>
      <w:r>
        <w:rPr>
          <w:rFonts w:eastAsia="Times New Roman" w:cs="Times New Roman" w:ascii="Times New Roman" w:hAnsi="Times New Roman"/>
          <w:b/>
          <w:sz w:val="24"/>
        </w:rPr>
        <w:t>Диагностируемые учебные умения:</w:t>
      </w:r>
    </w:p>
    <w:p>
      <w:pPr>
        <w:pStyle w:val="Normal"/>
        <w:spacing w:lineRule="auto" w:line="240" w:before="0" w:after="0"/>
        <w:ind w:hanging="360"/>
        <w:rPr>
          <w:rFonts w:ascii="Times New Roman" w:hAnsi="Times New Roman" w:eastAsia="Times New Roman" w:cs="Times New Roman"/>
          <w:b/>
          <w:b/>
          <w:sz w:val="24"/>
        </w:rPr>
      </w:pPr>
      <w:r>
        <w:rPr>
          <w:rFonts w:eastAsia="Wingdings" w:cs="Wingdings" w:ascii="Wingdings" w:hAnsi="Wingdings"/>
          <w:sz w:val="24"/>
        </w:rPr>
        <w:t></w:t>
      </w:r>
      <w:r>
        <w:rPr>
          <w:rFonts w:eastAsia="Wingdings" w:cs="Wingdings" w:ascii="Wingdings" w:hAnsi="Wingdings"/>
          <w:sz w:val="24"/>
        </w:rPr>
        <w:tab/>
      </w:r>
      <w:r>
        <w:rPr>
          <w:rFonts w:eastAsia="Times New Roman" w:cs="Times New Roman" w:ascii="Times New Roman" w:hAnsi="Times New Roman"/>
          <w:sz w:val="24"/>
        </w:rPr>
        <w:t>#&lt;5=85 70?8AK20BL G8A;0</w:t>
      </w:r>
    </w:p>
    <w:p>
      <w:pPr>
        <w:pStyle w:val="Normal"/>
        <w:spacing w:lineRule="auto" w:line="240" w:before="0" w:after="0"/>
        <w:ind w:hanging="360"/>
        <w:rPr>
          <w:rFonts w:ascii="Times New Roman" w:hAnsi="Times New Roman" w:eastAsia="Times New Roman" w:cs="Times New Roman"/>
          <w:b/>
          <w:b/>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#&lt;5=85 2K?&gt;;=OBL A;&gt;65=85 8 2KG8B0=85 G8A5; 2 ?@545;0E 20</w:t>
      </w:r>
    </w:p>
    <w:tbl>
      <w:tblPr>
        <w:tblW w:w="9473" w:type="dxa"/>
        <w:jc w:val="left"/>
        <w:tblInd w:w="196" w:type="dxa"/>
        <w:tblCellMar>
          <w:top w:w="0" w:type="dxa"/>
          <w:left w:w="108" w:type="dxa"/>
          <w:bottom w:w="0" w:type="dxa"/>
          <w:right w:w="108" w:type="dxa"/>
        </w:tblCellMar>
        <w:tblLook w:val="0000"/>
      </w:tblPr>
      <w:tblGrid>
        <w:gridCol w:w="9473"/>
      </w:tblGrid>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rPr>
              <w:t>Умение выполнять сравнение</w:t>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ind w:hanging="360"/>
              <w:rPr>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#&lt;5=85 @5H0BL B5:AB&gt;2CN 7040GC 0@8D&lt;5B8G5A:8&lt; A?&gt;A&gt;1&gt;&lt; 2 &gt;4=&gt; 459AB285.</w:t>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ind w:hanging="360"/>
              <w:rPr>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#&lt;5=85 2AB02;OBL ?@&gt;?CI5==K5 G8A;0</w:t>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ind w:hanging="360"/>
              <w:rPr/>
            </w:pPr>
            <w:r>
              <w:rPr>
                <w:rFonts w:eastAsia="Wingdings" w:cs="Wingdings" w:ascii="Wingdings" w:hAnsi="Wingdings"/>
                <w:sz w:val="24"/>
              </w:rPr>
              <w:t></w:t>
            </w:r>
            <w:r>
              <w:rPr>
                <w:rFonts w:eastAsia="Wingdings" w:cs="Wingdings" w:ascii="Wingdings" w:hAnsi="Wingdings"/>
                <w:sz w:val="24"/>
              </w:rPr>
              <w:tab/>
            </w:r>
            <w:r>
              <w:rPr>
                <w:rFonts w:eastAsia="Times New Roman" w:cs="Times New Roman" w:ascii="Times New Roman" w:hAnsi="Times New Roman"/>
                <w:sz w:val="24"/>
              </w:rPr>
              <w:t>#&lt;5=85 =0G5@B8BL &gt;B@57&gt;: ?&gt; 7040==&gt;9 4;8=5</w:t>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ind w:hanging="360"/>
              <w:rPr/>
            </w:pPr>
            <w:r>
              <w:rPr>
                <w:rFonts w:eastAsia="Wingdings" w:cs="Wingdings" w:ascii="Wingdings" w:hAnsi="Wingdings"/>
                <w:sz w:val="24"/>
              </w:rPr>
              <w:t></w:t>
            </w:r>
            <w:r>
              <w:rPr>
                <w:rFonts w:eastAsia="Wingdings" w:cs="Wingdings" w:ascii="Wingdings" w:hAnsi="Wingdings"/>
                <w:sz w:val="24"/>
              </w:rPr>
              <w:tab/>
            </w:r>
            <w:r>
              <w:rPr>
                <w:rFonts w:eastAsia="Times New Roman" w:cs="Times New Roman" w:ascii="Times New Roman" w:hAnsi="Times New Roman"/>
                <w:sz w:val="24"/>
              </w:rPr>
              <w:t>#&lt;5=85 A&gt;AB02;OBL @025=AB20</w:t>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ind w:hanging="360"/>
              <w:rPr>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#&lt;5=8O 70?8AK20BL ?&gt;A;54&gt;20B5;L=&gt;ABL G8A5;</w:t>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ind w:hanging="360"/>
              <w:rPr/>
            </w:pPr>
            <w:r>
              <w:rPr>
                <w:rFonts w:eastAsia="Wingdings" w:cs="Wingdings" w:ascii="Wingdings" w:hAnsi="Wingdings"/>
                <w:sz w:val="24"/>
              </w:rPr>
              <w:t></w:t>
            </w:r>
            <w:r>
              <w:rPr>
                <w:rFonts w:eastAsia="Wingdings" w:cs="Wingdings" w:ascii="Wingdings" w:hAnsi="Wingdings"/>
                <w:sz w:val="24"/>
              </w:rPr>
              <w:tab/>
            </w:r>
            <w:r>
              <w:rPr>
                <w:rFonts w:eastAsia="Times New Roman" w:cs="Times New Roman" w:ascii="Times New Roman" w:hAnsi="Times New Roman"/>
                <w:sz w:val="24"/>
              </w:rPr>
              <w:t>#&lt;5=85 @01&gt;B0BL A 35&gt;&lt;5B@8G5A:8&lt; &lt;0B5@80;&gt;&lt;</w:t>
            </w:r>
          </w:p>
        </w:tc>
      </w:tr>
    </w:tbl>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Всего учащихся в 1-ом классе –22 обуч.</w:t>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Писали контрольную работу – 22 обуч.</w:t>
      </w:r>
    </w:p>
    <w:p>
      <w:pPr>
        <w:pStyle w:val="Normal"/>
        <w:spacing w:lineRule="auto" w:line="240" w:before="0" w:after="75"/>
        <w:jc w:val="both"/>
        <w:rPr>
          <w:rFonts w:ascii="Times New Roman" w:hAnsi="Times New Roman" w:eastAsia="Times New Roman" w:cs="Times New Roman"/>
          <w:sz w:val="24"/>
        </w:rPr>
      </w:pPr>
      <w:r>
        <w:rPr>
          <w:rFonts w:eastAsia="Times New Roman" w:cs="Times New Roman" w:ascii="Times New Roman" w:hAnsi="Times New Roman"/>
          <w:sz w:val="24"/>
        </w:rPr>
        <w:t>Учащиеся 1 класса усвоили обязательный минимум содержания образования за первый год обучения и готовы к продолжению обучения во втором классе.</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Допущены ошибки: </w:t>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Предметные:</w:t>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 решении задач (причина – неосознанное чтение условия задачи, неумение правильно выбрать соответствующее действие, недостаточное развитие логического мышления);</w:t>
      </w:r>
    </w:p>
    <w:p>
      <w:pPr>
        <w:pStyle w:val="Normal"/>
        <w:spacing w:lineRule="auto" w:line="240" w:before="0" w:after="0"/>
        <w:ind w:hanging="360"/>
        <w:rPr>
          <w:rFonts w:ascii="Times New Roman" w:hAnsi="Times New Roman" w:eastAsia="Times New Roman" w:cs="Times New Roman"/>
          <w:color w:val="000000"/>
          <w:sz w:val="24"/>
          <w:lang w:val="en-US"/>
        </w:rPr>
      </w:pPr>
      <w:r>
        <w:rPr>
          <w:rFonts w:eastAsia="Wingdings" w:cs="Wingdings" w:ascii="Wingdings" w:hAnsi="Wingdings"/>
          <w:color w:val="000000"/>
          <w:sz w:val="24"/>
        </w:rPr>
        <w:t></w:t>
      </w:r>
      <w:r>
        <w:rPr>
          <w:rFonts w:eastAsia="Wingdings" w:cs="Wingdings" w:ascii="Wingdings" w:hAnsi="Wingdings"/>
          <w:color w:val="000000"/>
          <w:sz w:val="24"/>
          <w:lang w:val="en-US"/>
        </w:rPr>
        <w:tab/>
      </w:r>
      <w:r>
        <w:rPr>
          <w:rFonts w:eastAsia="Times New Roman" w:cs="Times New Roman" w:ascii="Times New Roman" w:hAnsi="Times New Roman"/>
          <w:color w:val="000000"/>
          <w:sz w:val="24"/>
          <w:lang w:val="en-US"/>
        </w:rPr>
        <w:t>?&gt;AB@&gt;5=85 &gt;B@57:0;</w:t>
      </w:r>
    </w:p>
    <w:p>
      <w:pPr>
        <w:pStyle w:val="Normal"/>
        <w:spacing w:lineRule="auto" w:line="240" w:before="0" w:after="0"/>
        <w:ind w:hanging="360"/>
        <w:rPr>
          <w:rFonts w:ascii="Times New Roman" w:hAnsi="Times New Roman" w:eastAsia="Times New Roman" w:cs="Times New Roman"/>
          <w:color w:val="000000"/>
          <w:sz w:val="24"/>
          <w:lang w:val="en-US"/>
        </w:rPr>
      </w:pPr>
      <w:r>
        <w:rPr>
          <w:rFonts w:eastAsia="Wingdings" w:cs="Wingdings" w:ascii="Wingdings" w:hAnsi="Wingdings"/>
          <w:color w:val="000000"/>
          <w:sz w:val="24"/>
        </w:rPr>
        <w:t></w:t>
      </w:r>
      <w:r>
        <w:rPr>
          <w:rFonts w:eastAsia="Wingdings" w:cs="Wingdings" w:ascii="Wingdings" w:hAnsi="Wingdings"/>
          <w:color w:val="000000"/>
          <w:sz w:val="24"/>
          <w:lang w:val="en-US"/>
        </w:rPr>
        <w:tab/>
      </w:r>
      <w:r>
        <w:rPr>
          <w:rFonts w:eastAsia="Times New Roman" w:cs="Times New Roman" w:ascii="Times New Roman" w:hAnsi="Times New Roman"/>
          <w:color w:val="000000"/>
          <w:sz w:val="24"/>
          <w:lang w:val="en-US"/>
        </w:rPr>
        <w:t>=0E&gt;645=85 ?@&gt;?CI5==&gt;3&gt; G8A;0 2 @025=AB25;</w:t>
      </w:r>
    </w:p>
    <w:p>
      <w:pPr>
        <w:pStyle w:val="Normal"/>
        <w:spacing w:lineRule="auto" w:line="240" w:before="0" w:after="0"/>
        <w:ind w:right="-142" w:hanging="0"/>
        <w:rPr>
          <w:rFonts w:ascii="Times New Roman" w:hAnsi="Times New Roman" w:eastAsia="Times New Roman" w:cs="Times New Roman"/>
          <w:b/>
          <w:b/>
          <w:sz w:val="24"/>
          <w:lang w:val="en-US"/>
        </w:rPr>
      </w:pPr>
      <w:r>
        <w:rPr>
          <w:rFonts w:eastAsia="Times New Roman" w:cs="Times New Roman" w:ascii="Times New Roman" w:hAnsi="Times New Roman"/>
          <w:b/>
          <w:sz w:val="24"/>
        </w:rPr>
        <w:t>Метапредметные</w:t>
      </w:r>
      <w:r>
        <w:rPr>
          <w:rFonts w:eastAsia="Times New Roman" w:cs="Times New Roman" w:ascii="Times New Roman" w:hAnsi="Times New Roman"/>
          <w:b/>
          <w:sz w:val="24"/>
          <w:lang w:val="en-US"/>
        </w:rPr>
        <w:t>:</w:t>
      </w:r>
    </w:p>
    <w:p>
      <w:pPr>
        <w:pStyle w:val="Normal"/>
        <w:spacing w:lineRule="auto" w:line="240" w:before="0" w:after="0"/>
        <w:ind w:right="283" w:hanging="360"/>
        <w:rPr>
          <w:rFonts w:ascii="Times New Roman" w:hAnsi="Times New Roman" w:eastAsia="Times New Roman" w:cs="Times New Roman"/>
          <w:sz w:val="24"/>
          <w:lang w:val="en-US"/>
        </w:rPr>
      </w:pPr>
      <w:r>
        <w:rPr>
          <w:rFonts w:eastAsia="Wingdings" w:cs="Wingdings" w:ascii="Wingdings" w:hAnsi="Wingdings"/>
          <w:sz w:val="24"/>
        </w:rPr>
        <w:t></w:t>
      </w:r>
      <w:r>
        <w:rPr>
          <w:rFonts w:eastAsia="Wingdings" w:cs="Wingdings" w:ascii="Wingdings" w:hAnsi="Wingdings"/>
          <w:sz w:val="24"/>
          <w:lang w:val="en-US"/>
        </w:rPr>
        <w:tab/>
      </w:r>
      <w:r>
        <w:rPr>
          <w:rFonts w:eastAsia="Times New Roman" w:cs="Times New Roman" w:ascii="Times New Roman" w:hAnsi="Times New Roman"/>
          <w:sz w:val="24"/>
          <w:lang w:val="en-US"/>
        </w:rPr>
        <w:t>C&lt;5=85 @01&gt;B0BL A0&lt;&gt;AB&gt;OB5;L=&gt;</w:t>
      </w:r>
    </w:p>
    <w:p>
      <w:pPr>
        <w:pStyle w:val="Normal"/>
        <w:spacing w:lineRule="auto" w:line="240" w:before="0" w:after="0"/>
        <w:ind w:hanging="360"/>
        <w:rPr>
          <w:rFonts w:ascii="Times New Roman" w:hAnsi="Times New Roman" w:eastAsia="Times New Roman" w:cs="Times New Roman"/>
          <w:color w:val="000000"/>
          <w:sz w:val="24"/>
          <w:lang w:val="en-US"/>
        </w:rPr>
      </w:pPr>
      <w:r>
        <w:rPr>
          <w:rFonts w:eastAsia="Wingdings" w:cs="Wingdings" w:ascii="Wingdings" w:hAnsi="Wingdings"/>
          <w:color w:val="000000"/>
          <w:sz w:val="24"/>
        </w:rPr>
        <w:t></w:t>
      </w:r>
      <w:r>
        <w:rPr>
          <w:rFonts w:eastAsia="Wingdings" w:cs="Wingdings" w:ascii="Wingdings" w:hAnsi="Wingdings"/>
          <w:color w:val="000000"/>
          <w:sz w:val="24"/>
          <w:lang w:val="en-US"/>
        </w:rPr>
        <w:tab/>
      </w:r>
      <w:r>
        <w:rPr>
          <w:rFonts w:eastAsia="Times New Roman" w:cs="Times New Roman" w:ascii="Times New Roman" w:hAnsi="Times New Roman"/>
          <w:color w:val="000000"/>
          <w:sz w:val="24"/>
          <w:lang w:val="en-US"/>
        </w:rPr>
        <w:t>2K?&gt;;=OBL 7040=8O =0 &gt;A=&gt;25 8A?&gt;;L7&gt;2&gt;20=8O A2&gt;9AB2 0@8D&lt;5B8G5A:8E 459AB289.</w:t>
      </w:r>
    </w:p>
    <w:p>
      <w:pPr>
        <w:pStyle w:val="Normal"/>
        <w:spacing w:lineRule="auto" w:line="240" w:before="0" w:after="0"/>
        <w:ind w:right="1064" w:hanging="0"/>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lang w:val="en-US"/>
        </w:rPr>
        <w:t xml:space="preserve">            </w:t>
      </w:r>
      <w:r>
        <w:rPr>
          <w:rFonts w:eastAsia="Times New Roman" w:cs="Times New Roman" w:ascii="Times New Roman" w:hAnsi="Times New Roman"/>
          <w:b/>
          <w:color w:val="FF0000"/>
          <w:sz w:val="24"/>
        </w:rPr>
        <w:t>Уровень</w:t>
      </w:r>
      <w:r>
        <w:rPr>
          <w:rFonts w:eastAsia="Times New Roman" w:cs="Times New Roman" w:ascii="Times New Roman" w:hAnsi="Times New Roman"/>
          <w:b/>
          <w:color w:val="FF0000"/>
          <w:spacing w:val="-2"/>
          <w:sz w:val="24"/>
        </w:rPr>
        <w:t xml:space="preserve"> </w:t>
      </w:r>
      <w:r>
        <w:rPr>
          <w:rFonts w:eastAsia="Times New Roman" w:cs="Times New Roman" w:ascii="Times New Roman" w:hAnsi="Times New Roman"/>
          <w:b/>
          <w:color w:val="FF0000"/>
          <w:sz w:val="24"/>
        </w:rPr>
        <w:t>освоения</w:t>
      </w:r>
      <w:r>
        <w:rPr>
          <w:rFonts w:eastAsia="Times New Roman" w:cs="Times New Roman" w:ascii="Times New Roman" w:hAnsi="Times New Roman"/>
          <w:b/>
          <w:color w:val="FF0000"/>
          <w:spacing w:val="-4"/>
          <w:sz w:val="24"/>
        </w:rPr>
        <w:t xml:space="preserve"> </w:t>
      </w:r>
      <w:r>
        <w:rPr>
          <w:rFonts w:eastAsia="Times New Roman" w:cs="Times New Roman" w:ascii="Times New Roman" w:hAnsi="Times New Roman"/>
          <w:b/>
          <w:color w:val="FF0000"/>
          <w:sz w:val="24"/>
        </w:rPr>
        <w:t>учащимися</w:t>
      </w:r>
      <w:r>
        <w:rPr>
          <w:rFonts w:eastAsia="Times New Roman" w:cs="Times New Roman" w:ascii="Times New Roman" w:hAnsi="Times New Roman"/>
          <w:b/>
          <w:color w:val="FF0000"/>
          <w:spacing w:val="-4"/>
          <w:sz w:val="24"/>
        </w:rPr>
        <w:t xml:space="preserve"> </w:t>
      </w:r>
      <w:r>
        <w:rPr>
          <w:rFonts w:eastAsia="Times New Roman" w:cs="Times New Roman" w:ascii="Times New Roman" w:hAnsi="Times New Roman"/>
          <w:b/>
          <w:color w:val="FF0000"/>
          <w:sz w:val="24"/>
        </w:rPr>
        <w:t>первого класса</w:t>
      </w:r>
      <w:r>
        <w:rPr>
          <w:rFonts w:eastAsia="Times New Roman" w:cs="Times New Roman" w:ascii="Times New Roman" w:hAnsi="Times New Roman"/>
          <w:b/>
          <w:color w:val="FF0000"/>
          <w:spacing w:val="-1"/>
          <w:sz w:val="24"/>
        </w:rPr>
        <w:t xml:space="preserve"> </w:t>
      </w:r>
      <w:r>
        <w:rPr>
          <w:rFonts w:eastAsia="Times New Roman" w:cs="Times New Roman" w:ascii="Times New Roman" w:hAnsi="Times New Roman"/>
          <w:b/>
          <w:color w:val="FF0000"/>
          <w:sz w:val="24"/>
        </w:rPr>
        <w:t>программы</w:t>
      </w:r>
      <w:r>
        <w:rPr>
          <w:rFonts w:eastAsia="Times New Roman" w:cs="Times New Roman" w:ascii="Times New Roman" w:hAnsi="Times New Roman"/>
          <w:b/>
          <w:color w:val="FF0000"/>
          <w:spacing w:val="-2"/>
          <w:sz w:val="24"/>
        </w:rPr>
        <w:t xml:space="preserve"> </w:t>
      </w:r>
      <w:r>
        <w:rPr>
          <w:rFonts w:eastAsia="Times New Roman" w:cs="Times New Roman" w:ascii="Times New Roman" w:hAnsi="Times New Roman"/>
          <w:b/>
          <w:color w:val="FF0000"/>
          <w:sz w:val="24"/>
        </w:rPr>
        <w:t>по</w:t>
      </w:r>
      <w:r>
        <w:rPr>
          <w:rFonts w:eastAsia="Times New Roman" w:cs="Times New Roman" w:ascii="Times New Roman" w:hAnsi="Times New Roman"/>
          <w:b/>
          <w:color w:val="FF0000"/>
          <w:spacing w:val="-2"/>
          <w:sz w:val="24"/>
        </w:rPr>
        <w:t xml:space="preserve"> </w:t>
      </w:r>
      <w:r>
        <w:rPr>
          <w:rFonts w:eastAsia="Times New Roman" w:cs="Times New Roman" w:ascii="Times New Roman" w:hAnsi="Times New Roman"/>
          <w:b/>
          <w:color w:val="FF0000"/>
          <w:sz w:val="24"/>
        </w:rPr>
        <w:t>математике</w:t>
      </w:r>
    </w:p>
    <w:tbl>
      <w:tblPr>
        <w:tblW w:w="9375" w:type="dxa"/>
        <w:jc w:val="left"/>
        <w:tblInd w:w="0" w:type="dxa"/>
        <w:tblCellMar>
          <w:top w:w="0" w:type="dxa"/>
          <w:left w:w="10" w:type="dxa"/>
          <w:bottom w:w="0" w:type="dxa"/>
          <w:right w:w="10" w:type="dxa"/>
        </w:tblCellMar>
        <w:tblLook w:val="0000"/>
      </w:tblPr>
      <w:tblGrid>
        <w:gridCol w:w="1485"/>
        <w:gridCol w:w="1488"/>
        <w:gridCol w:w="1557"/>
        <w:gridCol w:w="1461"/>
        <w:gridCol w:w="1460"/>
        <w:gridCol w:w="1923"/>
      </w:tblGrid>
      <w:tr>
        <w:trPr>
          <w:trHeight w:val="277" w:hRule="atLeast"/>
        </w:trPr>
        <w:tc>
          <w:tcPr>
            <w:tcW w:w="937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274" w:right="3269" w:hanging="0"/>
              <w:jc w:val="center"/>
              <w:rPr/>
            </w:pPr>
            <w:r>
              <w:rPr>
                <w:rFonts w:eastAsia="Times New Roman" w:cs="Times New Roman" w:ascii="Times New Roman" w:hAnsi="Times New Roman"/>
                <w:b/>
                <w:color w:val="FF0000"/>
                <w:sz w:val="24"/>
              </w:rPr>
              <w:t>Математика</w:t>
            </w:r>
          </w:p>
        </w:tc>
      </w:tr>
      <w:tr>
        <w:trPr>
          <w:trHeight w:val="275" w:hRule="atLeast"/>
        </w:trPr>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51" w:right="147" w:hanging="0"/>
              <w:jc w:val="center"/>
              <w:rPr/>
            </w:pPr>
            <w:r>
              <w:rPr>
                <w:rFonts w:eastAsia="Times New Roman" w:cs="Times New Roman" w:ascii="Times New Roman" w:hAnsi="Times New Roman"/>
                <w:b/>
                <w:sz w:val="24"/>
              </w:rPr>
              <w:t>высокий</w:t>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9" w:hanging="0"/>
              <w:jc w:val="center"/>
              <w:rPr/>
            </w:pPr>
            <w:r>
              <w:rPr>
                <w:rFonts w:eastAsia="Times New Roman" w:cs="Times New Roman" w:ascii="Times New Roman" w:hAnsi="Times New Roman"/>
                <w:b/>
                <w:sz w:val="24"/>
              </w:rPr>
              <w:t>повышен.</w:t>
            </w:r>
          </w:p>
        </w:tc>
        <w:tc>
          <w:tcPr>
            <w:tcW w:w="14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51" w:right="139" w:hanging="0"/>
              <w:jc w:val="center"/>
              <w:rPr/>
            </w:pPr>
            <w:r>
              <w:rPr>
                <w:rFonts w:eastAsia="Times New Roman" w:cs="Times New Roman" w:ascii="Times New Roman" w:hAnsi="Times New Roman"/>
                <w:b/>
                <w:sz w:val="24"/>
              </w:rPr>
              <w:t>базовый</w:t>
            </w:r>
          </w:p>
        </w:tc>
        <w:tc>
          <w:tcPr>
            <w:tcW w:w="14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431" w:hanging="0"/>
              <w:rPr/>
            </w:pPr>
            <w:r>
              <w:rPr>
                <w:rFonts w:eastAsia="Times New Roman" w:cs="Times New Roman" w:ascii="Times New Roman" w:hAnsi="Times New Roman"/>
                <w:b/>
                <w:sz w:val="24"/>
              </w:rPr>
              <w:t>пониж.</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9" w:hanging="0"/>
              <w:jc w:val="center"/>
              <w:rPr/>
            </w:pPr>
            <w:r>
              <w:rPr>
                <w:rFonts w:eastAsia="Times New Roman" w:cs="Times New Roman" w:ascii="Times New Roman" w:hAnsi="Times New Roman"/>
                <w:b/>
                <w:sz w:val="24"/>
              </w:rPr>
              <w:t>недостаточ.</w:t>
            </w:r>
          </w:p>
        </w:tc>
      </w:tr>
      <w:tr>
        <w:trPr>
          <w:trHeight w:val="551" w:hRule="atLeast"/>
        </w:trPr>
        <w:tc>
          <w:tcPr>
            <w:tcW w:w="14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07" w:hanging="0"/>
              <w:rPr/>
            </w:pPr>
            <w:r>
              <w:rPr>
                <w:rFonts w:eastAsia="Times New Roman" w:cs="Times New Roman" w:ascii="Times New Roman" w:hAnsi="Times New Roman"/>
                <w:b/>
                <w:sz w:val="24"/>
              </w:rPr>
              <w:t>Итог</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по классу</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51" w:right="148" w:hanging="0"/>
              <w:jc w:val="center"/>
              <w:rPr/>
            </w:pPr>
            <w:r>
              <w:rPr>
                <w:rFonts w:eastAsia="Times New Roman" w:cs="Times New Roman" w:ascii="Times New Roman" w:hAnsi="Times New Roman"/>
                <w:b/>
                <w:sz w:val="24"/>
              </w:rPr>
              <w:t>4чел.</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(18%)</w:t>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7" w:hanging="0"/>
              <w:jc w:val="center"/>
              <w:rPr/>
            </w:pPr>
            <w:r>
              <w:rPr>
                <w:rFonts w:eastAsia="Times New Roman" w:cs="Times New Roman" w:ascii="Times New Roman" w:hAnsi="Times New Roman"/>
                <w:b/>
                <w:sz w:val="24"/>
              </w:rPr>
              <w:t>12</w:t>
            </w:r>
            <w:r>
              <w:rPr>
                <w:rFonts w:eastAsia="Times New Roman" w:cs="Times New Roman" w:ascii="Times New Roman" w:hAnsi="Times New Roman"/>
                <w:b/>
                <w:spacing w:val="-1"/>
                <w:sz w:val="24"/>
              </w:rPr>
              <w:t xml:space="preserve"> </w:t>
            </w:r>
            <w:r>
              <w:rPr>
                <w:rFonts w:eastAsia="Times New Roman" w:cs="Times New Roman" w:ascii="Times New Roman" w:hAnsi="Times New Roman"/>
                <w:b/>
                <w:sz w:val="24"/>
              </w:rPr>
              <w:t>(54%)</w:t>
            </w:r>
          </w:p>
        </w:tc>
        <w:tc>
          <w:tcPr>
            <w:tcW w:w="14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51" w:right="141" w:hanging="0"/>
              <w:jc w:val="center"/>
              <w:rPr/>
            </w:pPr>
            <w:r>
              <w:rPr>
                <w:rFonts w:eastAsia="Times New Roman" w:cs="Times New Roman" w:ascii="Times New Roman" w:hAnsi="Times New Roman"/>
                <w:b/>
                <w:sz w:val="24"/>
              </w:rPr>
              <w:t>4</w:t>
            </w:r>
            <w:r>
              <w:rPr>
                <w:rFonts w:eastAsia="Times New Roman" w:cs="Times New Roman" w:ascii="Times New Roman" w:hAnsi="Times New Roman"/>
                <w:b/>
                <w:spacing w:val="-1"/>
                <w:sz w:val="24"/>
              </w:rPr>
              <w:t xml:space="preserve"> </w:t>
            </w:r>
            <w:r>
              <w:rPr>
                <w:rFonts w:eastAsia="Times New Roman" w:cs="Times New Roman" w:ascii="Times New Roman" w:hAnsi="Times New Roman"/>
                <w:b/>
                <w:sz w:val="24"/>
              </w:rPr>
              <w:t>(18%)</w:t>
            </w:r>
          </w:p>
        </w:tc>
        <w:tc>
          <w:tcPr>
            <w:tcW w:w="14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436" w:hanging="0"/>
              <w:rPr/>
            </w:pPr>
            <w:r>
              <w:rPr>
                <w:rFonts w:eastAsia="Times New Roman" w:cs="Times New Roman" w:ascii="Times New Roman" w:hAnsi="Times New Roman"/>
                <w:b/>
                <w:sz w:val="24"/>
              </w:rPr>
              <w:t>2(9%)</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6" w:hanging="0"/>
              <w:jc w:val="center"/>
              <w:rPr/>
            </w:pPr>
            <w:r>
              <w:rPr>
                <w:rFonts w:eastAsia="Times New Roman" w:cs="Times New Roman" w:ascii="Times New Roman" w:hAnsi="Times New Roman"/>
                <w:b/>
                <w:sz w:val="24"/>
              </w:rPr>
              <w:t>0%</w:t>
            </w:r>
          </w:p>
        </w:tc>
      </w:tr>
    </w:tbl>
    <w:p>
      <w:pPr>
        <w:pStyle w:val="Normal"/>
        <w:spacing w:lineRule="auto" w:line="240" w:before="90" w:after="0"/>
        <w:ind w:right="265" w:hanging="0"/>
        <w:jc w:val="both"/>
        <w:rPr>
          <w:rFonts w:ascii="Times New Roman" w:hAnsi="Times New Roman" w:eastAsia="Times New Roman" w:cs="Times New Roman"/>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sz w:val="24"/>
        </w:rPr>
        <w:t>Высокий уровень освоения программы по математике показали 4 учащихся (18%),</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54 % продемонстрировали повышенный уровень. Выявлено 2 (9 %) учеников, имеющих</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пониженный</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уровень</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усвоения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программы</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математике.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Сопоставление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уровня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готовности</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первоклассников</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счёту</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с</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уровнем</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освоения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учащимися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программы</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математике в</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конце года</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демонстрирует</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положительные изменения,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произошедшие за</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первый</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год</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обучения.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В</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начале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учебного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года</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0</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детей</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имели</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высокий</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уровень</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готовности по счету, в конце учебного года на высоком уровне освоили программу по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математике</w:t>
      </w:r>
      <w:r>
        <w:rPr>
          <w:rFonts w:eastAsia="Times New Roman" w:cs="Times New Roman" w:ascii="Times New Roman" w:hAnsi="Times New Roman"/>
          <w:spacing w:val="-2"/>
          <w:sz w:val="24"/>
        </w:rPr>
        <w:t xml:space="preserve"> </w:t>
      </w:r>
      <w:r>
        <w:rPr>
          <w:rFonts w:eastAsia="Times New Roman" w:cs="Times New Roman" w:ascii="Times New Roman" w:hAnsi="Times New Roman"/>
          <w:sz w:val="24"/>
        </w:rPr>
        <w:t>18 %</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первоклассников.</w:t>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Анализ по заданиям.</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Задание 1.</w:t>
      </w:r>
      <w:r>
        <w:rPr>
          <w:rFonts w:eastAsia="Times New Roman" w:cs="Times New Roman" w:ascii="Times New Roman" w:hAnsi="Times New Roman"/>
          <w:sz w:val="24"/>
        </w:rPr>
        <w:t xml:space="preserve"> Затруднения были вызваны в расположении чисел в порядке убывания и возростания.</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 xml:space="preserve">Задание 2. </w:t>
      </w:r>
      <w:r>
        <w:rPr>
          <w:rFonts w:eastAsia="Times New Roman" w:cs="Times New Roman" w:ascii="Times New Roman" w:hAnsi="Times New Roman"/>
          <w:sz w:val="24"/>
        </w:rPr>
        <w:t>68% учеников легко справились с решением примеров в пределах 20.</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Задание 3.</w:t>
      </w:r>
      <w:r>
        <w:rPr>
          <w:rFonts w:eastAsia="Times New Roman" w:cs="Times New Roman" w:ascii="Times New Roman" w:hAnsi="Times New Roman"/>
          <w:sz w:val="24"/>
        </w:rPr>
        <w:t xml:space="preserve">  Практически все справились с заданием «сравнение выражений»</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 xml:space="preserve">Задание4. 68 </w:t>
      </w:r>
      <w:r>
        <w:rPr>
          <w:rFonts w:eastAsia="Times New Roman" w:cs="Times New Roman" w:ascii="Times New Roman" w:hAnsi="Times New Roman"/>
          <w:sz w:val="24"/>
        </w:rPr>
        <w:t>% обучающихся решили задачу и оформили в соответствии с требованиями. 3 человека не записали ответ, поэтому из 2 возможных, получили 1 балл.</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 xml:space="preserve">Задание 5. </w:t>
      </w:r>
      <w:r>
        <w:rPr>
          <w:rFonts w:eastAsia="Times New Roman" w:cs="Times New Roman" w:ascii="Times New Roman" w:hAnsi="Times New Roman"/>
          <w:sz w:val="24"/>
        </w:rPr>
        <w:t>Вставить пропущенные числа в окошки, одно из любимых заданий. Выполнили 72%.</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Задание 6.</w:t>
      </w:r>
      <w:r>
        <w:rPr>
          <w:rFonts w:eastAsia="Times New Roman" w:cs="Times New Roman" w:ascii="Times New Roman" w:hAnsi="Times New Roman"/>
          <w:sz w:val="24"/>
        </w:rPr>
        <w:t xml:space="preserve"> Начертить 2 отрезка. Половину задания не выполнили, т.к. прочитали задание невнимательно.</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 xml:space="preserve">Задание 7. </w:t>
      </w:r>
      <w:r>
        <w:rPr>
          <w:rFonts w:eastAsia="Times New Roman" w:cs="Times New Roman" w:ascii="Times New Roman" w:hAnsi="Times New Roman"/>
          <w:sz w:val="24"/>
        </w:rPr>
        <w:t>В задании не указанно, сколько равенств нужно составить, поэтому выполнили не в полной мере. Справился только 1 ученик на все 100 %.</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Задание 8.</w:t>
      </w:r>
      <w:r>
        <w:rPr>
          <w:rFonts w:eastAsia="Times New Roman" w:cs="Times New Roman" w:ascii="Times New Roman" w:hAnsi="Times New Roman"/>
          <w:sz w:val="24"/>
        </w:rPr>
        <w:t xml:space="preserve">  Смогли определить последовательность чисел 54%.</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Задание 9.</w:t>
      </w:r>
      <w:r>
        <w:rPr>
          <w:rFonts w:eastAsia="Times New Roman" w:cs="Times New Roman" w:ascii="Times New Roman" w:hAnsi="Times New Roman"/>
          <w:sz w:val="24"/>
        </w:rPr>
        <w:t xml:space="preserve">  Определение кол-ва геометрических фигур на рисунке. Задание вызвало сложность у тех же учащихся, которые не смогли выполнить задание с «отрезками».</w:t>
      </w:r>
    </w:p>
    <w:p>
      <w:pPr>
        <w:pStyle w:val="Normal"/>
        <w:spacing w:lineRule="auto" w:line="240" w:before="0" w:after="0"/>
        <w:ind w:firstLine="708"/>
        <w:jc w:val="both"/>
        <w:rPr>
          <w:rFonts w:ascii="Times New Roman" w:hAnsi="Times New Roman" w:eastAsia="Times New Roman" w:cs="Times New Roman"/>
          <w:b/>
          <w:b/>
          <w:sz w:val="24"/>
        </w:rPr>
      </w:pPr>
      <w:r>
        <w:rPr>
          <w:rFonts w:eastAsia="Times New Roman" w:cs="Times New Roman" w:ascii="Times New Roman" w:hAnsi="Times New Roman"/>
          <w:b/>
          <w:sz w:val="24"/>
        </w:rPr>
        <w:t>Вывод:</w:t>
      </w:r>
    </w:p>
    <w:p>
      <w:pPr>
        <w:pStyle w:val="Normal"/>
        <w:spacing w:lineRule="auto" w:line="240" w:before="0" w:after="0"/>
        <w:ind w:firstLine="708"/>
        <w:jc w:val="both"/>
        <w:rPr>
          <w:rFonts w:ascii="Times New Roman" w:hAnsi="Times New Roman" w:eastAsia="Times New Roman" w:cs="Times New Roman"/>
          <w:sz w:val="24"/>
        </w:rPr>
      </w:pPr>
      <w:r>
        <w:rPr>
          <w:rFonts w:eastAsia="Times New Roman" w:cs="Times New Roman" w:ascii="Times New Roman" w:hAnsi="Times New Roman"/>
          <w:sz w:val="24"/>
        </w:rPr>
        <w:t xml:space="preserve">По данным диагностики можно сделать общий вывод. Все ученики 1 класса имеют предпосылки к освоению учебных материалов, универсальных учебных действий по разным направлениям. Со всеми первоклассниками будет проводиться индивидуальная работа по результатам текущей успеваемости, по разным направлениям, которым будут возникать трудности, отслеживать и вовремя реагировать и устранять ошибки.     </w:t>
      </w:r>
    </w:p>
    <w:p>
      <w:pPr>
        <w:pStyle w:val="Normal"/>
        <w:spacing w:lineRule="auto" w:line="240" w:before="0" w:after="0"/>
        <w:ind w:left="720" w:hanging="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Рекомендации:</w:t>
      </w:r>
    </w:p>
    <w:p>
      <w:pPr>
        <w:pStyle w:val="Normal"/>
        <w:spacing w:lineRule="auto" w:line="240" w:before="0" w:after="0"/>
        <w:ind w:left="426" w:hanging="0"/>
        <w:rPr>
          <w:rFonts w:ascii="Times New Roman" w:hAnsi="Times New Roman" w:eastAsia="Times New Roman" w:cs="Times New Roman"/>
          <w:sz w:val="24"/>
        </w:rPr>
      </w:pPr>
      <w:r>
        <w:rPr>
          <w:rFonts w:eastAsia="Times New Roman" w:cs="Times New Roman" w:ascii="Times New Roman" w:hAnsi="Times New Roman"/>
          <w:sz w:val="24"/>
        </w:rPr>
        <w:t>1.Учителю 1 класса Дзестеловой Э.А.продолжить работу в начале следующего учебного года по предупреждению ошибок по математике:</w:t>
      </w:r>
    </w:p>
    <w:p>
      <w:pPr>
        <w:pStyle w:val="Normal"/>
        <w:spacing w:lineRule="auto" w:line="240" w:before="0" w:after="0"/>
        <w:ind w:left="426" w:hanging="36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left="426"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2. Составить план индивидуальных занятий со слабоуспевающими учащимися с целью своевременной ликвидации пробелов в знаниях учащихся. </w:t>
      </w:r>
    </w:p>
    <w:p>
      <w:pPr>
        <w:pStyle w:val="Normal"/>
        <w:keepNext w:val="true"/>
        <w:keepLines/>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Анализ диагностической работы </w:t>
      </w:r>
    </w:p>
    <w:p>
      <w:pPr>
        <w:pStyle w:val="Normal"/>
        <w:keepNext w:val="true"/>
        <w:keepLines/>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000000"/>
          <w:sz w:val="24"/>
        </w:rPr>
        <w:t xml:space="preserve">по русскому языку </w:t>
      </w:r>
    </w:p>
    <w:p>
      <w:pPr>
        <w:pStyle w:val="Normal"/>
        <w:keepNext w:val="true"/>
        <w:keepLines/>
        <w:spacing w:lineRule="auto" w:line="240" w:before="0" w:after="0"/>
        <w:jc w:val="center"/>
        <w:rPr>
          <w:rFonts w:ascii="Times New Roman" w:hAnsi="Times New Roman" w:eastAsia="Times New Roman" w:cs="Times New Roman"/>
          <w:b/>
          <w:b/>
          <w:color w:val="000000"/>
          <w:sz w:val="24"/>
        </w:rPr>
      </w:pPr>
      <w:r>
        <w:rPr>
          <w:rFonts w:eastAsia="Times New Roman" w:cs="Times New Roman" w:ascii="Times New Roman" w:hAnsi="Times New Roman"/>
          <w:b/>
          <w:color w:val="FF0000"/>
          <w:sz w:val="24"/>
        </w:rPr>
        <w:t>в 1 классе</w:t>
      </w:r>
      <w:r>
        <w:rPr>
          <w:rFonts w:eastAsia="Times New Roman" w:cs="Times New Roman" w:ascii="Times New Roman" w:hAnsi="Times New Roman"/>
          <w:b/>
          <w:color w:val="000000"/>
          <w:sz w:val="24"/>
        </w:rPr>
        <w:t xml:space="preserve"> (май - 2021 года).</w:t>
      </w:r>
    </w:p>
    <w:p>
      <w:pPr>
        <w:pStyle w:val="Normal"/>
        <w:spacing w:lineRule="auto" w:line="240" w:before="0" w:after="0"/>
        <w:ind w:right="263" w:hanging="0"/>
        <w:jc w:val="both"/>
        <w:rPr>
          <w:rFonts w:ascii="Times New Roman" w:hAnsi="Times New Roman" w:eastAsia="Times New Roman" w:cs="Times New Roman"/>
          <w:spacing w:val="1"/>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конце 2020-2021 учебного года в МБОУ</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СОШ №1им.А.Коцоева с.Гизель</w:t>
      </w:r>
      <w:r>
        <w:rPr>
          <w:rFonts w:eastAsia="Times New Roman" w:cs="Times New Roman" w:ascii="Times New Roman" w:hAnsi="Times New Roman"/>
          <w:b/>
          <w:sz w:val="24"/>
        </w:rPr>
        <w:t xml:space="preserve"> </w:t>
      </w:r>
      <w:r>
        <w:rPr>
          <w:rFonts w:eastAsia="Times New Roman" w:cs="Times New Roman" w:ascii="Times New Roman" w:hAnsi="Times New Roman"/>
          <w:sz w:val="24"/>
        </w:rPr>
        <w:t>было проведено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мониторинговое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исследование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оценки</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образовательных</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достижений</w:t>
      </w:r>
      <w:r>
        <w:rPr>
          <w:rFonts w:eastAsia="Times New Roman" w:cs="Times New Roman" w:ascii="Times New Roman" w:hAnsi="Times New Roman"/>
          <w:spacing w:val="61"/>
          <w:sz w:val="24"/>
        </w:rPr>
        <w:t xml:space="preserve"> </w:t>
      </w:r>
      <w:r>
        <w:rPr>
          <w:rFonts w:eastAsia="Times New Roman" w:cs="Times New Roman" w:ascii="Times New Roman" w:hAnsi="Times New Roman"/>
          <w:sz w:val="24"/>
        </w:rPr>
        <w:t>обучающихся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первого класса в соответствии с ФГОС НОО по русскому языку.</w:t>
      </w:r>
      <w:r>
        <w:rPr>
          <w:rFonts w:eastAsia="Times New Roman" w:cs="Times New Roman" w:ascii="Times New Roman" w:hAnsi="Times New Roman"/>
          <w:spacing w:val="1"/>
          <w:sz w:val="24"/>
        </w:rPr>
        <w:t xml:space="preserve"> </w:t>
      </w:r>
    </w:p>
    <w:p>
      <w:pPr>
        <w:pStyle w:val="Normal"/>
        <w:spacing w:lineRule="auto" w:line="240" w:before="0" w:after="0"/>
        <w:ind w:right="263" w:firstLine="299"/>
        <w:jc w:val="both"/>
        <w:rPr>
          <w:rFonts w:ascii="Times New Roman" w:hAnsi="Times New Roman" w:eastAsia="Times New Roman" w:cs="Times New Roman"/>
          <w:sz w:val="24"/>
        </w:rPr>
      </w:pP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Данный</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этап</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мониторинга являлся оценкой образовательных достижений учащихся в конце 1 класса, а</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 xml:space="preserve">также факторов, влияющих на результаты обучения. </w:t>
      </w:r>
    </w:p>
    <w:p>
      <w:pPr>
        <w:pStyle w:val="Normal"/>
        <w:spacing w:lineRule="auto" w:line="240" w:before="0" w:after="0"/>
        <w:ind w:right="263" w:hanging="0"/>
        <w:jc w:val="both"/>
        <w:rPr>
          <w:rFonts w:ascii="Times New Roman" w:hAnsi="Times New Roman" w:eastAsia="Times New Roman" w:cs="Times New Roman"/>
          <w:spacing w:val="57"/>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мониторинге приняли участие 22</w:t>
      </w:r>
      <w:r>
        <w:rPr>
          <w:rFonts w:eastAsia="Times New Roman" w:cs="Times New Roman" w:ascii="Times New Roman" w:hAnsi="Times New Roman"/>
          <w:spacing w:val="1"/>
          <w:sz w:val="24"/>
        </w:rPr>
        <w:t xml:space="preserve"> об</w:t>
      </w:r>
      <w:r>
        <w:rPr>
          <w:rFonts w:eastAsia="Times New Roman" w:cs="Times New Roman" w:ascii="Times New Roman" w:hAnsi="Times New Roman"/>
          <w:sz w:val="24"/>
        </w:rPr>
        <w:t>учающихся</w:t>
      </w:r>
      <w:r>
        <w:rPr>
          <w:rFonts w:eastAsia="Times New Roman" w:cs="Times New Roman" w:ascii="Times New Roman" w:hAnsi="Times New Roman"/>
          <w:spacing w:val="-2"/>
          <w:sz w:val="24"/>
        </w:rPr>
        <w:t xml:space="preserve"> </w:t>
      </w:r>
      <w:r>
        <w:rPr>
          <w:rFonts w:eastAsia="Times New Roman" w:cs="Times New Roman" w:ascii="Times New Roman" w:hAnsi="Times New Roman"/>
          <w:sz w:val="24"/>
        </w:rPr>
        <w:t>1</w:t>
      </w:r>
      <w:r>
        <w:rPr>
          <w:rFonts w:eastAsia="Times New Roman" w:cs="Times New Roman" w:ascii="Times New Roman" w:hAnsi="Times New Roman"/>
          <w:spacing w:val="-2"/>
          <w:sz w:val="24"/>
        </w:rPr>
        <w:t xml:space="preserve"> </w:t>
      </w:r>
      <w:r>
        <w:rPr>
          <w:rFonts w:eastAsia="Times New Roman" w:cs="Times New Roman" w:ascii="Times New Roman" w:hAnsi="Times New Roman"/>
          <w:sz w:val="24"/>
        </w:rPr>
        <w:t>класса МБОУ</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 xml:space="preserve">СОШ №1им.А.Коцоева с.Гизель. </w:t>
      </w:r>
      <w:r>
        <w:rPr>
          <w:rFonts w:eastAsia="Times New Roman" w:cs="Times New Roman" w:ascii="Times New Roman" w:hAnsi="Times New Roman"/>
          <w:spacing w:val="57"/>
          <w:sz w:val="24"/>
        </w:rPr>
        <w:t xml:space="preserve"> </w:t>
      </w:r>
    </w:p>
    <w:p>
      <w:pPr>
        <w:pStyle w:val="Normal"/>
        <w:spacing w:lineRule="auto" w:line="240" w:before="0" w:after="0"/>
        <w:ind w:right="425"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Диагностическая работа по русскому языку проводилась 18 мая 2021 года. На выполнение проверочной работы отводится 45 минут.</w:t>
      </w:r>
    </w:p>
    <w:p>
      <w:pPr>
        <w:pStyle w:val="Normal"/>
        <w:spacing w:lineRule="auto" w:line="240" w:before="0" w:after="0"/>
        <w:ind w:left="-284" w:right="425"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Каждый ученик получает бланк с текстом проверочной работы, в котором отмечает    или     записывает свои ответы на задания. Работа составлена в двух вариантах. Варианты одинаковы по структуре, тематике заданий   по сложности, проверяют достижение одних и тех же планируемых результатов обучения; содержат 6 заданий. Задания диагностической работы направлены на выявление уровня владения первоклассниками базовыми предметными правописными и учебно-языковыми умениями, приобретенными учащимися в период обучения грамоте.</w:t>
      </w:r>
    </w:p>
    <w:p>
      <w:pPr>
        <w:pStyle w:val="Normal"/>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Цель работы</w:t>
      </w:r>
      <w:r>
        <w:rPr>
          <w:rFonts w:eastAsia="Times New Roman" w:cs="Times New Roman" w:ascii="Times New Roman" w:hAnsi="Times New Roman"/>
          <w:sz w:val="24"/>
        </w:rPr>
        <w:t xml:space="preserve"> – проверить усвоение объема знаний по предмету русский язык, выявить   уровень сформированности  компонентов учебной деятельности.</w:t>
      </w:r>
    </w:p>
    <w:p>
      <w:pPr>
        <w:pStyle w:val="Normal"/>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Задачи работы –</w:t>
      </w:r>
      <w:r>
        <w:rPr>
          <w:rFonts w:eastAsia="Times New Roman" w:cs="Times New Roman" w:ascii="Times New Roman" w:hAnsi="Times New Roman"/>
          <w:sz w:val="24"/>
        </w:rPr>
        <w:t xml:space="preserve"> установить уровень овладения ключевыми умениями по русскому языку, позволяющими успешно продвигаться в освоении учебного материала на следующем этапе обучения.</w:t>
      </w:r>
    </w:p>
    <w:p>
      <w:pPr>
        <w:pStyle w:val="Normal"/>
        <w:spacing w:lineRule="auto" w:line="240" w:before="0" w:after="240"/>
        <w:ind w:left="-567" w:hanging="0"/>
        <w:jc w:val="both"/>
        <w:rPr>
          <w:rFonts w:ascii="Times New Roman" w:hAnsi="Times New Roman" w:eastAsia="Times New Roman" w:cs="Times New Roman"/>
          <w:b/>
          <w:b/>
          <w:sz w:val="24"/>
        </w:rPr>
      </w:pPr>
      <w:r>
        <w:rPr>
          <w:rFonts w:eastAsia="Times New Roman" w:cs="Times New Roman" w:ascii="Times New Roman" w:hAnsi="Times New Roman"/>
          <w:b/>
          <w:sz w:val="24"/>
        </w:rPr>
        <w:t>Диагностируемые учебные умения:</w:t>
      </w:r>
    </w:p>
    <w:p>
      <w:pPr>
        <w:pStyle w:val="Normal"/>
        <w:spacing w:lineRule="auto" w:line="240" w:before="0" w:after="240"/>
        <w:ind w:left="-567" w:hanging="36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left="-928" w:hanging="0"/>
        <w:jc w:val="both"/>
        <w:rPr>
          <w:rFonts w:ascii="Times New Roman" w:hAnsi="Times New Roman" w:eastAsia="Times New Roman" w:cs="Times New Roman"/>
          <w:b/>
          <w:b/>
          <w:sz w:val="24"/>
        </w:rPr>
      </w:pPr>
      <w:r>
        <w:rPr>
          <w:rFonts w:eastAsia="Times New Roman" w:cs="Times New Roman" w:ascii="Times New Roman" w:hAnsi="Times New Roman"/>
          <w:sz w:val="24"/>
        </w:rPr>
        <w:t>Каждое верно выполненное задание № 2, 3, 4, 5, 6, оценивается 1 баллом. За выполнение задания № 1 оценивается 5 баллов.</w:t>
      </w:r>
    </w:p>
    <w:p>
      <w:pPr>
        <w:pStyle w:val="Normal"/>
        <w:spacing w:lineRule="auto" w:line="240" w:before="0" w:after="0"/>
        <w:ind w:left="-567" w:hanging="361"/>
        <w:jc w:val="both"/>
        <w:rPr>
          <w:rFonts w:ascii="Times New Roman" w:hAnsi="Times New Roman" w:eastAsia="Times New Roman" w:cs="Times New Roman"/>
          <w:b/>
          <w:b/>
          <w:sz w:val="24"/>
        </w:rPr>
      </w:pPr>
      <w:r>
        <w:rPr>
          <w:rFonts w:eastAsia="Times New Roman" w:cs="Times New Roman" w:ascii="Times New Roman" w:hAnsi="Times New Roman"/>
          <w:b/>
          <w:sz w:val="24"/>
        </w:rPr>
        <w:t>Максимальный суммарный балл за всю работу – 11.</w:t>
        <w:tab/>
      </w:r>
    </w:p>
    <w:p>
      <w:pPr>
        <w:pStyle w:val="Normal"/>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При выполнении</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диагностической работ</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по русскому языку были получены следующие</w:t>
      </w:r>
      <w:r>
        <w:rPr>
          <w:rFonts w:eastAsia="Times New Roman" w:cs="Times New Roman" w:ascii="Times New Roman" w:hAnsi="Times New Roman"/>
          <w:spacing w:val="-2"/>
          <w:sz w:val="24"/>
        </w:rPr>
        <w:t xml:space="preserve"> </w:t>
      </w:r>
      <w:r>
        <w:rPr>
          <w:rFonts w:eastAsia="Times New Roman" w:cs="Times New Roman" w:ascii="Times New Roman" w:hAnsi="Times New Roman"/>
          <w:sz w:val="24"/>
        </w:rPr>
        <w:t>результаты:</w:t>
      </w:r>
    </w:p>
    <w:p>
      <w:pPr>
        <w:pStyle w:val="Normal"/>
        <w:spacing w:lineRule="auto" w:line="240" w:before="0" w:after="9"/>
        <w:ind w:right="1064" w:hanging="0"/>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Уровень</w:t>
      </w:r>
      <w:r>
        <w:rPr>
          <w:rFonts w:eastAsia="Times New Roman" w:cs="Times New Roman" w:ascii="Times New Roman" w:hAnsi="Times New Roman"/>
          <w:b/>
          <w:color w:val="FF0000"/>
          <w:spacing w:val="-1"/>
          <w:sz w:val="24"/>
        </w:rPr>
        <w:t xml:space="preserve"> </w:t>
      </w:r>
      <w:r>
        <w:rPr>
          <w:rFonts w:eastAsia="Times New Roman" w:cs="Times New Roman" w:ascii="Times New Roman" w:hAnsi="Times New Roman"/>
          <w:b/>
          <w:color w:val="FF0000"/>
          <w:sz w:val="24"/>
        </w:rPr>
        <w:t>освоения</w:t>
      </w:r>
      <w:r>
        <w:rPr>
          <w:rFonts w:eastAsia="Times New Roman" w:cs="Times New Roman" w:ascii="Times New Roman" w:hAnsi="Times New Roman"/>
          <w:b/>
          <w:color w:val="FF0000"/>
          <w:spacing w:val="-3"/>
          <w:sz w:val="24"/>
        </w:rPr>
        <w:t xml:space="preserve"> </w:t>
      </w:r>
      <w:r>
        <w:rPr>
          <w:rFonts w:eastAsia="Times New Roman" w:cs="Times New Roman" w:ascii="Times New Roman" w:hAnsi="Times New Roman"/>
          <w:b/>
          <w:color w:val="FF0000"/>
          <w:sz w:val="24"/>
        </w:rPr>
        <w:t>учащимися</w:t>
      </w:r>
      <w:r>
        <w:rPr>
          <w:rFonts w:eastAsia="Times New Roman" w:cs="Times New Roman" w:ascii="Times New Roman" w:hAnsi="Times New Roman"/>
          <w:b/>
          <w:color w:val="FF0000"/>
          <w:spacing w:val="-3"/>
          <w:sz w:val="24"/>
        </w:rPr>
        <w:t xml:space="preserve"> </w:t>
      </w:r>
      <w:r>
        <w:rPr>
          <w:rFonts w:eastAsia="Times New Roman" w:cs="Times New Roman" w:ascii="Times New Roman" w:hAnsi="Times New Roman"/>
          <w:b/>
          <w:color w:val="FF0000"/>
          <w:sz w:val="24"/>
        </w:rPr>
        <w:t>первого</w:t>
      </w:r>
      <w:r>
        <w:rPr>
          <w:rFonts w:eastAsia="Times New Roman" w:cs="Times New Roman" w:ascii="Times New Roman" w:hAnsi="Times New Roman"/>
          <w:b/>
          <w:color w:val="FF0000"/>
          <w:spacing w:val="-2"/>
          <w:sz w:val="24"/>
        </w:rPr>
        <w:t xml:space="preserve"> </w:t>
      </w:r>
      <w:r>
        <w:rPr>
          <w:rFonts w:eastAsia="Times New Roman" w:cs="Times New Roman" w:ascii="Times New Roman" w:hAnsi="Times New Roman"/>
          <w:b/>
          <w:color w:val="FF0000"/>
          <w:sz w:val="24"/>
        </w:rPr>
        <w:t>класса</w:t>
      </w:r>
      <w:r>
        <w:rPr>
          <w:rFonts w:eastAsia="Times New Roman" w:cs="Times New Roman" w:ascii="Times New Roman" w:hAnsi="Times New Roman"/>
          <w:b/>
          <w:color w:val="FF0000"/>
          <w:spacing w:val="-1"/>
          <w:sz w:val="24"/>
        </w:rPr>
        <w:t xml:space="preserve"> </w:t>
      </w:r>
      <w:r>
        <w:rPr>
          <w:rFonts w:eastAsia="Times New Roman" w:cs="Times New Roman" w:ascii="Times New Roman" w:hAnsi="Times New Roman"/>
          <w:b/>
          <w:color w:val="FF0000"/>
          <w:sz w:val="24"/>
        </w:rPr>
        <w:t>программы</w:t>
      </w:r>
      <w:r>
        <w:rPr>
          <w:rFonts w:eastAsia="Times New Roman" w:cs="Times New Roman" w:ascii="Times New Roman" w:hAnsi="Times New Roman"/>
          <w:b/>
          <w:color w:val="FF0000"/>
          <w:spacing w:val="-1"/>
          <w:sz w:val="24"/>
        </w:rPr>
        <w:t xml:space="preserve"> </w:t>
      </w:r>
      <w:r>
        <w:rPr>
          <w:rFonts w:eastAsia="Times New Roman" w:cs="Times New Roman" w:ascii="Times New Roman" w:hAnsi="Times New Roman"/>
          <w:b/>
          <w:color w:val="FF0000"/>
          <w:sz w:val="24"/>
        </w:rPr>
        <w:t>по</w:t>
      </w:r>
      <w:r>
        <w:rPr>
          <w:rFonts w:eastAsia="Times New Roman" w:cs="Times New Roman" w:ascii="Times New Roman" w:hAnsi="Times New Roman"/>
          <w:b/>
          <w:color w:val="FF0000"/>
          <w:spacing w:val="-1"/>
          <w:sz w:val="24"/>
        </w:rPr>
        <w:t xml:space="preserve"> </w:t>
      </w:r>
      <w:r>
        <w:rPr>
          <w:rFonts w:eastAsia="Times New Roman" w:cs="Times New Roman" w:ascii="Times New Roman" w:hAnsi="Times New Roman"/>
          <w:b/>
          <w:color w:val="FF0000"/>
          <w:sz w:val="24"/>
        </w:rPr>
        <w:t>русскому языку.</w:t>
      </w:r>
    </w:p>
    <w:tbl>
      <w:tblPr>
        <w:tblW w:w="9375" w:type="dxa"/>
        <w:jc w:val="left"/>
        <w:tblInd w:w="0" w:type="dxa"/>
        <w:tblCellMar>
          <w:top w:w="0" w:type="dxa"/>
          <w:left w:w="10" w:type="dxa"/>
          <w:bottom w:w="0" w:type="dxa"/>
          <w:right w:w="10" w:type="dxa"/>
        </w:tblCellMar>
        <w:tblLook w:val="0000"/>
      </w:tblPr>
      <w:tblGrid>
        <w:gridCol w:w="1666"/>
        <w:gridCol w:w="1500"/>
        <w:gridCol w:w="1541"/>
        <w:gridCol w:w="1361"/>
        <w:gridCol w:w="1460"/>
        <w:gridCol w:w="1846"/>
      </w:tblGrid>
      <w:tr>
        <w:trPr>
          <w:trHeight w:val="275" w:hRule="atLeast"/>
        </w:trPr>
        <w:tc>
          <w:tcPr>
            <w:tcW w:w="16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770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3270" w:hanging="0"/>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b/>
                <w:color w:val="FF0000"/>
                <w:sz w:val="24"/>
              </w:rPr>
              <w:t>Русский</w:t>
            </w:r>
            <w:r>
              <w:rPr>
                <w:rFonts w:eastAsia="Times New Roman" w:cs="Times New Roman" w:ascii="Times New Roman" w:hAnsi="Times New Roman"/>
                <w:b/>
                <w:color w:val="FF0000"/>
                <w:spacing w:val="-1"/>
                <w:sz w:val="24"/>
              </w:rPr>
              <w:t xml:space="preserve"> </w:t>
            </w:r>
            <w:r>
              <w:rPr>
                <w:rFonts w:eastAsia="Times New Roman" w:cs="Times New Roman" w:ascii="Times New Roman" w:hAnsi="Times New Roman"/>
                <w:b/>
                <w:color w:val="FF0000"/>
                <w:sz w:val="24"/>
              </w:rPr>
              <w:t>язык</w:t>
            </w:r>
          </w:p>
        </w:tc>
      </w:tr>
      <w:tr>
        <w:trPr>
          <w:trHeight w:val="275" w:hRule="atLeast"/>
        </w:trPr>
        <w:tc>
          <w:tcPr>
            <w:tcW w:w="1666" w:type="dxa"/>
            <w:vMerge w:val="continue"/>
            <w:tcBorders>
              <w:top w:val="single" w:sz="6" w:space="0" w:color="836967"/>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5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57" w:hanging="0"/>
              <w:rPr/>
            </w:pPr>
            <w:r>
              <w:rPr>
                <w:rFonts w:eastAsia="Times New Roman" w:cs="Times New Roman" w:ascii="Times New Roman" w:hAnsi="Times New Roman"/>
                <w:b/>
                <w:sz w:val="24"/>
              </w:rPr>
              <w:t>высокий</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9" w:hanging="0"/>
              <w:jc w:val="center"/>
              <w:rPr/>
            </w:pPr>
            <w:r>
              <w:rPr>
                <w:rFonts w:eastAsia="Times New Roman" w:cs="Times New Roman" w:ascii="Times New Roman" w:hAnsi="Times New Roman"/>
                <w:b/>
                <w:sz w:val="24"/>
              </w:rPr>
              <w:t>повышен.</w:t>
            </w:r>
          </w:p>
        </w:tc>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51" w:right="139" w:hanging="0"/>
              <w:jc w:val="center"/>
              <w:rPr/>
            </w:pPr>
            <w:r>
              <w:rPr>
                <w:rFonts w:eastAsia="Times New Roman" w:cs="Times New Roman" w:ascii="Times New Roman" w:hAnsi="Times New Roman"/>
                <w:b/>
                <w:sz w:val="24"/>
              </w:rPr>
              <w:t>базов.</w:t>
            </w:r>
          </w:p>
        </w:tc>
        <w:tc>
          <w:tcPr>
            <w:tcW w:w="14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431" w:hanging="0"/>
              <w:rPr/>
            </w:pPr>
            <w:r>
              <w:rPr>
                <w:rFonts w:eastAsia="Times New Roman" w:cs="Times New Roman" w:ascii="Times New Roman" w:hAnsi="Times New Roman"/>
                <w:b/>
                <w:sz w:val="24"/>
              </w:rPr>
              <w:t>пониж.</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9" w:hanging="0"/>
              <w:jc w:val="center"/>
              <w:rPr/>
            </w:pPr>
            <w:r>
              <w:rPr>
                <w:rFonts w:eastAsia="Times New Roman" w:cs="Times New Roman" w:ascii="Times New Roman" w:hAnsi="Times New Roman"/>
                <w:b/>
                <w:sz w:val="24"/>
              </w:rPr>
              <w:t>недостаточ.</w:t>
            </w:r>
          </w:p>
        </w:tc>
      </w:tr>
      <w:tr>
        <w:trPr>
          <w:trHeight w:val="553" w:hRule="atLeast"/>
        </w:trPr>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07" w:hanging="0"/>
              <w:rPr/>
            </w:pPr>
            <w:r>
              <w:rPr>
                <w:rFonts w:eastAsia="Times New Roman" w:cs="Times New Roman" w:ascii="Times New Roman" w:hAnsi="Times New Roman"/>
                <w:b/>
                <w:sz w:val="24"/>
              </w:rPr>
              <w:t>Итог</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по классу</w:t>
            </w:r>
          </w:p>
        </w:tc>
        <w:tc>
          <w:tcPr>
            <w:tcW w:w="15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405" w:hanging="0"/>
              <w:rPr/>
            </w:pPr>
            <w:r>
              <w:rPr>
                <w:rFonts w:eastAsia="Times New Roman" w:cs="Times New Roman" w:ascii="Times New Roman" w:hAnsi="Times New Roman"/>
                <w:b/>
                <w:sz w:val="24"/>
              </w:rPr>
              <w:t>3</w:t>
            </w:r>
            <w:r>
              <w:rPr>
                <w:rFonts w:eastAsia="Times New Roman" w:cs="Times New Roman" w:ascii="Times New Roman" w:hAnsi="Times New Roman"/>
                <w:b/>
                <w:spacing w:val="-1"/>
                <w:sz w:val="24"/>
              </w:rPr>
              <w:t xml:space="preserve"> </w:t>
            </w:r>
            <w:r>
              <w:rPr>
                <w:rFonts w:eastAsia="Times New Roman" w:cs="Times New Roman" w:ascii="Times New Roman" w:hAnsi="Times New Roman"/>
                <w:b/>
                <w:sz w:val="24"/>
              </w:rPr>
              <w:t>(13%)</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7" w:hanging="0"/>
              <w:jc w:val="center"/>
              <w:rPr/>
            </w:pPr>
            <w:r>
              <w:rPr>
                <w:rFonts w:eastAsia="Times New Roman" w:cs="Times New Roman" w:ascii="Times New Roman" w:hAnsi="Times New Roman"/>
                <w:b/>
                <w:sz w:val="24"/>
              </w:rPr>
              <w:t>8</w:t>
            </w:r>
            <w:r>
              <w:rPr>
                <w:rFonts w:eastAsia="Times New Roman" w:cs="Times New Roman" w:ascii="Times New Roman" w:hAnsi="Times New Roman"/>
                <w:b/>
                <w:spacing w:val="-1"/>
                <w:sz w:val="24"/>
              </w:rPr>
              <w:t xml:space="preserve"> </w:t>
            </w:r>
            <w:r>
              <w:rPr>
                <w:rFonts w:eastAsia="Times New Roman" w:cs="Times New Roman" w:ascii="Times New Roman" w:hAnsi="Times New Roman"/>
                <w:b/>
                <w:sz w:val="24"/>
              </w:rPr>
              <w:t>(36%)</w:t>
            </w:r>
          </w:p>
        </w:tc>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51" w:right="141" w:hanging="0"/>
              <w:jc w:val="center"/>
              <w:rPr/>
            </w:pPr>
            <w:r>
              <w:rPr>
                <w:rFonts w:eastAsia="Times New Roman" w:cs="Times New Roman" w:ascii="Times New Roman" w:hAnsi="Times New Roman"/>
                <w:b/>
                <w:sz w:val="24"/>
              </w:rPr>
              <w:t>10</w:t>
            </w:r>
            <w:r>
              <w:rPr>
                <w:rFonts w:eastAsia="Times New Roman" w:cs="Times New Roman" w:ascii="Times New Roman" w:hAnsi="Times New Roman"/>
                <w:b/>
                <w:spacing w:val="-1"/>
                <w:sz w:val="24"/>
              </w:rPr>
              <w:t xml:space="preserve"> </w:t>
            </w:r>
            <w:r>
              <w:rPr>
                <w:rFonts w:eastAsia="Times New Roman" w:cs="Times New Roman" w:ascii="Times New Roman" w:hAnsi="Times New Roman"/>
                <w:b/>
                <w:sz w:val="24"/>
              </w:rPr>
              <w:t>(45%)</w:t>
            </w:r>
          </w:p>
        </w:tc>
        <w:tc>
          <w:tcPr>
            <w:tcW w:w="14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467" w:hanging="0"/>
              <w:rPr/>
            </w:pPr>
            <w:r>
              <w:rPr>
                <w:rFonts w:eastAsia="Times New Roman" w:cs="Times New Roman" w:ascii="Times New Roman" w:hAnsi="Times New Roman"/>
                <w:b/>
                <w:sz w:val="24"/>
              </w:rPr>
              <w:t>1</w:t>
            </w:r>
            <w:r>
              <w:rPr>
                <w:rFonts w:eastAsia="Times New Roman" w:cs="Times New Roman" w:ascii="Times New Roman" w:hAnsi="Times New Roman"/>
                <w:b/>
                <w:spacing w:val="-1"/>
                <w:sz w:val="24"/>
              </w:rPr>
              <w:t xml:space="preserve"> </w:t>
            </w:r>
            <w:r>
              <w:rPr>
                <w:rFonts w:eastAsia="Times New Roman" w:cs="Times New Roman" w:ascii="Times New Roman" w:hAnsi="Times New Roman"/>
                <w:b/>
                <w:sz w:val="24"/>
              </w:rPr>
              <w:t>(4%)</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5" w:right="166" w:hanging="0"/>
              <w:jc w:val="center"/>
              <w:rPr/>
            </w:pPr>
            <w:r>
              <w:rPr>
                <w:rFonts w:eastAsia="Times New Roman" w:cs="Times New Roman" w:ascii="Times New Roman" w:hAnsi="Times New Roman"/>
                <w:b/>
                <w:sz w:val="24"/>
              </w:rPr>
              <w:t>0%</w:t>
            </w:r>
          </w:p>
        </w:tc>
      </w:tr>
    </w:tbl>
    <w:p>
      <w:pPr>
        <w:pStyle w:val="Normal"/>
        <w:spacing w:lineRule="auto" w:line="240" w:before="0" w:after="0"/>
        <w:jc w:val="center"/>
        <w:rPr>
          <w:rFonts w:ascii="Calibri" w:hAnsi="Calibri" w:eastAsia="Calibri" w:cs="Calibri"/>
          <w:b/>
          <w:b/>
          <w:color w:val="000000"/>
          <w:sz w:val="24"/>
        </w:rPr>
      </w:pPr>
      <w:r>
        <w:rPr>
          <w:rFonts w:eastAsia="Calibri" w:cs="Calibri"/>
          <w:b/>
          <w:color w:val="000000"/>
          <w:sz w:val="24"/>
        </w:rPr>
      </w:r>
    </w:p>
    <w:p>
      <w:pPr>
        <w:pStyle w:val="Normal"/>
        <w:spacing w:lineRule="auto" w:line="240" w:before="0" w:after="0"/>
        <w:ind w:left="222" w:right="262" w:firstLine="707"/>
        <w:jc w:val="both"/>
        <w:rPr>
          <w:rFonts w:ascii="Times New Roman" w:hAnsi="Times New Roman" w:eastAsia="Times New Roman" w:cs="Times New Roman"/>
          <w:spacing w:val="1"/>
          <w:sz w:val="24"/>
        </w:rPr>
      </w:pPr>
      <w:r>
        <w:rPr>
          <w:rFonts w:eastAsia="Times New Roman" w:cs="Times New Roman" w:ascii="Times New Roman" w:hAnsi="Times New Roman"/>
          <w:sz w:val="24"/>
        </w:rPr>
        <w:t>Высокий уровень освоения программы по русскому языку имеют 13% учащихся,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36%</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 повышенный уровень, 10% - базовый уровень. Усвоили программу на пониженном</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уровне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4%</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первоклассников, 0%</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на недостаточном</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уровне.</w:t>
      </w:r>
      <w:r>
        <w:rPr>
          <w:rFonts w:eastAsia="Times New Roman" w:cs="Times New Roman" w:ascii="Times New Roman" w:hAnsi="Times New Roman"/>
          <w:spacing w:val="1"/>
          <w:sz w:val="24"/>
        </w:rPr>
        <w:t xml:space="preserve"> </w:t>
      </w:r>
    </w:p>
    <w:p>
      <w:pPr>
        <w:pStyle w:val="Normal"/>
        <w:spacing w:lineRule="auto" w:line="240" w:before="0" w:after="0"/>
        <w:ind w:left="222" w:right="262" w:firstLine="707"/>
        <w:jc w:val="both"/>
        <w:rPr>
          <w:rFonts w:ascii="Times New Roman" w:hAnsi="Times New Roman" w:eastAsia="Times New Roman" w:cs="Times New Roman"/>
          <w:sz w:val="24"/>
        </w:rPr>
      </w:pPr>
      <w:r>
        <w:rPr>
          <w:rFonts w:eastAsia="Times New Roman" w:cs="Times New Roman" w:ascii="Times New Roman" w:hAnsi="Times New Roman"/>
          <w:sz w:val="24"/>
        </w:rPr>
        <w:t>Сопоставление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уровня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готовности первоклассников по письму с уровнем освоения учащимися программы по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русскому</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языку</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демонстрирует</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незначительные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изменения,</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произошедшие за первый учебный год: в начале обучения 8 % детей не были готовы по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письму,</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в</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конце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учебного</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года</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на</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низком</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уровне</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русский</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язык</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освоили</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4</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w:t>
      </w:r>
      <w:r>
        <w:rPr>
          <w:rFonts w:eastAsia="Times New Roman" w:cs="Times New Roman" w:ascii="Times New Roman" w:hAnsi="Times New Roman"/>
          <w:spacing w:val="1"/>
          <w:sz w:val="24"/>
        </w:rPr>
        <w:t xml:space="preserve"> </w:t>
      </w:r>
      <w:r>
        <w:rPr>
          <w:rFonts w:eastAsia="Times New Roman" w:cs="Times New Roman" w:ascii="Times New Roman" w:hAnsi="Times New Roman"/>
          <w:sz w:val="24"/>
        </w:rPr>
        <w:t>первоклассников.</w:t>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Анализ по заданиям.</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sz w:val="24"/>
        </w:rPr>
        <w:t>Задание1</w:t>
      </w:r>
      <w:r>
        <w:rPr>
          <w:rFonts w:eastAsia="Times New Roman" w:cs="Times New Roman" w:ascii="Times New Roman" w:hAnsi="Times New Roman"/>
          <w:sz w:val="24"/>
        </w:rPr>
        <w:t xml:space="preserve">. Контрольное списывание проверят традиционное умение первоклассников правильно списывать осложненный пропусками орфограмм текст, соблюдая при этом изученные орфографические и пунктуационные правила. </w:t>
      </w:r>
    </w:p>
    <w:p>
      <w:pPr>
        <w:pStyle w:val="Normal"/>
        <w:spacing w:lineRule="auto" w:line="240" w:before="0" w:after="0"/>
        <w:ind w:left="360" w:firstLine="720"/>
        <w:rPr>
          <w:rFonts w:ascii="Times New Roman" w:hAnsi="Times New Roman" w:eastAsia="Times New Roman" w:cs="Times New Roman"/>
          <w:sz w:val="24"/>
        </w:rPr>
      </w:pPr>
      <w:r>
        <w:rPr>
          <w:rFonts w:eastAsia="Times New Roman" w:cs="Times New Roman" w:ascii="Times New Roman" w:hAnsi="Times New Roman"/>
          <w:b/>
          <w:sz w:val="24"/>
        </w:rPr>
        <w:t>Вывод:</w:t>
      </w:r>
      <w:r>
        <w:rPr>
          <w:rFonts w:eastAsia="Times New Roman" w:cs="Times New Roman" w:ascii="Times New Roman" w:hAnsi="Times New Roman"/>
          <w:color w:val="000000"/>
          <w:sz w:val="24"/>
        </w:rPr>
        <w:t xml:space="preserve"> </w:t>
      </w:r>
      <w:r>
        <w:rPr>
          <w:rFonts w:eastAsia="Times New Roman" w:cs="Times New Roman" w:ascii="Times New Roman" w:hAnsi="Times New Roman"/>
          <w:sz w:val="24"/>
        </w:rPr>
        <w:t xml:space="preserve">успешно выполнены задания, предусматривающие сформированное умение писать большую букву в именах и фамилиях людей (кличках животных, названиях населенных пунктов), а также писать большую букву в начале предложения и ставить точку в конце предложения. Сложности в разлиновке работы и невнимательности учащихся. </w:t>
      </w:r>
    </w:p>
    <w:p>
      <w:pPr>
        <w:pStyle w:val="Normal"/>
        <w:spacing w:lineRule="auto" w:line="240" w:before="0" w:after="0"/>
        <w:ind w:left="360" w:firstLine="720"/>
        <w:rPr>
          <w:rFonts w:ascii="Times New Roman" w:hAnsi="Times New Roman" w:eastAsia="Times New Roman" w:cs="Times New Roman"/>
          <w:sz w:val="24"/>
        </w:rPr>
      </w:pPr>
      <w:r>
        <w:rPr>
          <w:rFonts w:eastAsia="Times New Roman" w:cs="Times New Roman" w:ascii="Times New Roman" w:hAnsi="Times New Roman"/>
          <w:b/>
          <w:sz w:val="24"/>
        </w:rPr>
        <w:t>Задания 2.</w:t>
      </w:r>
      <w:r>
        <w:rPr>
          <w:rFonts w:eastAsia="Times New Roman" w:cs="Times New Roman" w:ascii="Times New Roman" w:hAnsi="Times New Roman"/>
          <w:sz w:val="24"/>
        </w:rPr>
        <w:t xml:space="preserve"> Проверяет умение  различать звуки и буквы, классифицировать согласные звуки по твердости-мягкости в результате частичного фонетического анализа.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Вывод:</w:t>
      </w:r>
      <w:r>
        <w:rPr>
          <w:rFonts w:eastAsia="Times New Roman" w:cs="Times New Roman" w:ascii="Times New Roman" w:hAnsi="Times New Roman"/>
          <w:sz w:val="24"/>
        </w:rPr>
        <w:t xml:space="preserve"> у 2 человек затруднения в классификации согласных звуков.</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Задания 3.</w:t>
      </w:r>
      <w:r>
        <w:rPr>
          <w:rFonts w:eastAsia="Times New Roman" w:cs="Times New Roman" w:ascii="Times New Roman" w:hAnsi="Times New Roman"/>
          <w:sz w:val="24"/>
        </w:rPr>
        <w:t xml:space="preserve"> Проверяет умение  различать звуки и буквы, классифицировать согласные    звуки по глухости-звонкости в результате частичного фонетического анализа.</w:t>
      </w:r>
    </w:p>
    <w:p>
      <w:pPr>
        <w:pStyle w:val="Normal"/>
        <w:spacing w:lineRule="auto" w:line="240" w:before="0" w:after="0"/>
        <w:ind w:firstLine="720"/>
        <w:rPr>
          <w:rFonts w:ascii="Times New Roman" w:hAnsi="Times New Roman" w:eastAsia="Times New Roman" w:cs="Times New Roman"/>
          <w:sz w:val="24"/>
        </w:rPr>
      </w:pPr>
      <w:r>
        <w:rPr>
          <w:rFonts w:eastAsia="Times New Roman" w:cs="Times New Roman" w:ascii="Times New Roman" w:hAnsi="Times New Roman"/>
          <w:b/>
          <w:sz w:val="24"/>
        </w:rPr>
        <w:t>Вывод:</w:t>
      </w:r>
      <w:r>
        <w:rPr>
          <w:rFonts w:eastAsia="Times New Roman" w:cs="Times New Roman" w:ascii="Times New Roman" w:hAnsi="Times New Roman"/>
          <w:sz w:val="24"/>
        </w:rPr>
        <w:t xml:space="preserve"> 94 % справились с заданием.</w:t>
      </w:r>
    </w:p>
    <w:p>
      <w:pPr>
        <w:pStyle w:val="Normal"/>
        <w:spacing w:lineRule="auto" w:line="240" w:before="0" w:after="0"/>
        <w:ind w:left="360" w:firstLine="720"/>
        <w:jc w:val="both"/>
        <w:rPr>
          <w:rFonts w:ascii="Times New Roman" w:hAnsi="Times New Roman" w:eastAsia="Times New Roman" w:cs="Times New Roman"/>
          <w:color w:val="000000"/>
          <w:sz w:val="24"/>
        </w:rPr>
      </w:pPr>
      <w:r>
        <w:rPr>
          <w:rFonts w:eastAsia="Times New Roman" w:cs="Times New Roman" w:ascii="Times New Roman" w:hAnsi="Times New Roman"/>
          <w:b/>
          <w:sz w:val="24"/>
        </w:rPr>
        <w:t>Задание 4.</w:t>
      </w:r>
      <w:r>
        <w:rPr>
          <w:rFonts w:eastAsia="Times New Roman" w:cs="Times New Roman" w:ascii="Times New Roman" w:hAnsi="Times New Roman"/>
          <w:sz w:val="24"/>
        </w:rPr>
        <w:t xml:space="preserve"> Проверяет умение учащихся </w:t>
      </w:r>
      <w:r>
        <w:rPr>
          <w:rFonts w:eastAsia="Times New Roman" w:cs="Times New Roman" w:ascii="Times New Roman" w:hAnsi="Times New Roman"/>
          <w:color w:val="000000"/>
          <w:sz w:val="24"/>
        </w:rPr>
        <w:t>соотносить произношение ударных гласных в сочетаниях </w:t>
      </w:r>
      <w:r>
        <w:rPr>
          <w:rFonts w:eastAsia="Times New Roman" w:cs="Times New Roman" w:ascii="Times New Roman" w:hAnsi="Times New Roman"/>
          <w:i/>
          <w:color w:val="000000"/>
          <w:sz w:val="24"/>
        </w:rPr>
        <w:t>жи–ши, ча–ща, чу–щу</w:t>
      </w:r>
      <w:r>
        <w:rPr>
          <w:rFonts w:eastAsia="Times New Roman" w:cs="Times New Roman" w:ascii="Times New Roman" w:hAnsi="Times New Roman"/>
          <w:color w:val="000000"/>
          <w:sz w:val="24"/>
        </w:rPr>
        <w:t xml:space="preserve"> и их обозначение буквами; находить в словах эти сочетания, писать слова с сочетаниями </w:t>
      </w:r>
      <w:r>
        <w:rPr>
          <w:rFonts w:eastAsia="Times New Roman" w:cs="Times New Roman" w:ascii="Times New Roman" w:hAnsi="Times New Roman"/>
          <w:i/>
          <w:color w:val="000000"/>
          <w:sz w:val="24"/>
        </w:rPr>
        <w:t>жи–ши, ча–-ща, чу–щу</w:t>
      </w:r>
      <w:r>
        <w:rPr>
          <w:rFonts w:eastAsia="Times New Roman" w:cs="Times New Roman" w:ascii="Times New Roman" w:hAnsi="Times New Roman"/>
          <w:color w:val="000000"/>
          <w:sz w:val="24"/>
        </w:rPr>
        <w:t>.</w:t>
      </w:r>
    </w:p>
    <w:p>
      <w:pPr>
        <w:pStyle w:val="Normal"/>
        <w:spacing w:lineRule="auto" w:line="240" w:before="0" w:after="0"/>
        <w:ind w:firstLine="720"/>
        <w:jc w:val="both"/>
        <w:rPr>
          <w:rFonts w:ascii="Times New Roman" w:hAnsi="Times New Roman" w:eastAsia="Times New Roman" w:cs="Times New Roman"/>
          <w:sz w:val="24"/>
        </w:rPr>
      </w:pPr>
      <w:r>
        <w:rPr>
          <w:rFonts w:eastAsia="Times New Roman" w:cs="Times New Roman" w:ascii="Times New Roman" w:hAnsi="Times New Roman"/>
          <w:b/>
          <w:sz w:val="24"/>
        </w:rPr>
        <w:t>Вывод:</w:t>
      </w:r>
      <w:r>
        <w:rPr>
          <w:rFonts w:eastAsia="Times New Roman" w:cs="Times New Roman" w:ascii="Times New Roman" w:hAnsi="Times New Roman"/>
          <w:sz w:val="24"/>
        </w:rPr>
        <w:t xml:space="preserve"> 40 % обучающихся не учли то, что нужно найти слова с предложенными буквами. </w:t>
      </w:r>
    </w:p>
    <w:p>
      <w:pPr>
        <w:pStyle w:val="Normal"/>
        <w:spacing w:lineRule="auto" w:line="240" w:before="0" w:after="0"/>
        <w:ind w:left="360" w:firstLine="720"/>
        <w:jc w:val="both"/>
        <w:rPr>
          <w:rFonts w:ascii="Times New Roman" w:hAnsi="Times New Roman" w:eastAsia="Times New Roman" w:cs="Times New Roman"/>
          <w:sz w:val="24"/>
        </w:rPr>
      </w:pPr>
      <w:r>
        <w:rPr>
          <w:rFonts w:eastAsia="Times New Roman" w:cs="Times New Roman" w:ascii="Times New Roman" w:hAnsi="Times New Roman"/>
          <w:b/>
          <w:color w:val="000000"/>
          <w:sz w:val="24"/>
        </w:rPr>
        <w:t>Задание 5.</w:t>
      </w:r>
      <w:r>
        <w:rPr>
          <w:rFonts w:eastAsia="Times New Roman" w:cs="Times New Roman" w:ascii="Times New Roman" w:hAnsi="Times New Roman"/>
          <w:color w:val="000000"/>
          <w:sz w:val="24"/>
        </w:rPr>
        <w:t xml:space="preserve"> Проверяет владение учебно-языковым аналитическим умением определять количество слогов по количеству гласных звуков, делить слова на слоги (для переноса).</w:t>
      </w:r>
    </w:p>
    <w:p>
      <w:pPr>
        <w:pStyle w:val="Normal"/>
        <w:spacing w:lineRule="auto" w:line="240" w:before="0" w:after="0"/>
        <w:ind w:firstLine="720"/>
        <w:rPr>
          <w:rFonts w:ascii="Times New Roman" w:hAnsi="Times New Roman" w:eastAsia="Times New Roman" w:cs="Times New Roman"/>
          <w:sz w:val="24"/>
        </w:rPr>
      </w:pPr>
      <w:r>
        <w:rPr>
          <w:rFonts w:eastAsia="Times New Roman" w:cs="Times New Roman" w:ascii="Times New Roman" w:hAnsi="Times New Roman"/>
          <w:b/>
          <w:sz w:val="24"/>
        </w:rPr>
        <w:t>Вывод:</w:t>
      </w:r>
      <w:r>
        <w:rPr>
          <w:rFonts w:eastAsia="Times New Roman" w:cs="Times New Roman" w:ascii="Times New Roman" w:hAnsi="Times New Roman"/>
          <w:sz w:val="24"/>
        </w:rPr>
        <w:t xml:space="preserve"> 27% обучающихся не в полной мере овладели навыком переноса слов.</w:t>
      </w:r>
    </w:p>
    <w:p>
      <w:pPr>
        <w:pStyle w:val="Normal"/>
        <w:spacing w:lineRule="auto" w:line="240" w:before="0" w:after="0"/>
        <w:ind w:firstLine="720"/>
        <w:jc w:val="both"/>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 xml:space="preserve">      </w:t>
      </w:r>
      <w:r>
        <w:rPr>
          <w:rFonts w:eastAsia="Times New Roman" w:cs="Times New Roman" w:ascii="Times New Roman" w:hAnsi="Times New Roman"/>
          <w:b/>
          <w:color w:val="000000"/>
          <w:sz w:val="24"/>
        </w:rPr>
        <w:t>Задание 6.</w:t>
      </w:r>
      <w:r>
        <w:rPr>
          <w:rFonts w:eastAsia="Times New Roman" w:cs="Times New Roman" w:ascii="Times New Roman" w:hAnsi="Times New Roman"/>
          <w:color w:val="000000"/>
          <w:sz w:val="24"/>
        </w:rPr>
        <w:t xml:space="preserve"> Проверяет учебно-языковое умение практически различать слова,       обозначающие предмет, признак или действие предмета.</w:t>
      </w:r>
    </w:p>
    <w:p>
      <w:pPr>
        <w:pStyle w:val="Normal"/>
        <w:spacing w:lineRule="auto" w:line="240" w:before="0" w:after="0"/>
        <w:ind w:firstLine="72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Вывод: не достаточно часов на изучение слов обозначающие предмет, признак или действие предмета.</w:t>
      </w:r>
    </w:p>
    <w:p>
      <w:pPr>
        <w:pStyle w:val="Normal"/>
        <w:spacing w:lineRule="auto" w:line="240" w:before="0" w:after="0"/>
        <w:ind w:right="425" w:hanging="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Рекомендации:</w:t>
      </w:r>
    </w:p>
    <w:p>
      <w:pPr>
        <w:pStyle w:val="Normal"/>
        <w:spacing w:lineRule="auto" w:line="240" w:before="0" w:after="0"/>
        <w:ind w:left="567" w:right="425" w:firstLine="567"/>
        <w:jc w:val="both"/>
        <w:rPr>
          <w:rFonts w:ascii="Times New Roman" w:hAnsi="Times New Roman" w:eastAsia="Times New Roman" w:cs="Times New Roman"/>
          <w:sz w:val="24"/>
        </w:rPr>
      </w:pPr>
      <w:r>
        <w:rPr>
          <w:rFonts w:eastAsia="Times New Roman" w:cs="Times New Roman" w:ascii="Times New Roman" w:hAnsi="Times New Roman"/>
          <w:sz w:val="24"/>
        </w:rPr>
        <w:t>В процессе учебной работы во втором классе учителю Дзестеловой Э.А:</w:t>
      </w:r>
    </w:p>
    <w:p>
      <w:pPr>
        <w:pStyle w:val="Normal"/>
        <w:spacing w:lineRule="auto" w:line="240" w:before="0" w:after="0"/>
        <w:ind w:left="2079" w:right="425" w:hanging="945"/>
        <w:jc w:val="both"/>
        <w:rPr>
          <w:rFonts w:ascii="Times New Roman" w:hAnsi="Times New Roman" w:eastAsia="Times New Roman" w:cs="Times New Roman"/>
          <w:sz w:val="24"/>
        </w:rPr>
      </w:pPr>
      <w:r>
        <w:rPr>
          <w:rFonts w:eastAsia="Times New Roman" w:cs="Times New Roman" w:ascii="Times New Roman" w:hAnsi="Times New Roman"/>
          <w:sz w:val="24"/>
        </w:rPr>
        <w:t>1)</w:t>
        <w:tab/>
        <w:t>учитывать достижения первоклассников и продолжить работу по развитию у них интереса к предмету, развитию письменной речи;</w:t>
      </w:r>
    </w:p>
    <w:p>
      <w:pPr>
        <w:pStyle w:val="Normal"/>
        <w:spacing w:lineRule="auto" w:line="240" w:before="0" w:after="0"/>
        <w:ind w:left="2079" w:right="425" w:hanging="945"/>
        <w:jc w:val="both"/>
        <w:rPr>
          <w:rFonts w:ascii="Times New Roman" w:hAnsi="Times New Roman" w:eastAsia="Times New Roman" w:cs="Times New Roman"/>
          <w:sz w:val="24"/>
        </w:rPr>
      </w:pPr>
      <w:r>
        <w:rPr>
          <w:rFonts w:eastAsia="Times New Roman" w:cs="Times New Roman" w:ascii="Times New Roman" w:hAnsi="Times New Roman"/>
          <w:sz w:val="24"/>
        </w:rPr>
        <w:t>2)</w:t>
        <w:tab/>
        <w:t xml:space="preserve"> работу над умением различать звуки и буквы, классифицировать согласные звуки по твердости-мягкости в результате частичного фонетического анализа;</w:t>
      </w:r>
    </w:p>
    <w:p>
      <w:pPr>
        <w:pStyle w:val="Normal"/>
        <w:spacing w:lineRule="auto" w:line="240" w:before="0" w:after="0"/>
        <w:ind w:left="567" w:right="425"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3) совершенствовать  знания о правилах переноса слов; отрабатывать умение делить слова для переноса,  </w:t>
      </w:r>
    </w:p>
    <w:p>
      <w:pPr>
        <w:pStyle w:val="Normal"/>
        <w:spacing w:lineRule="auto" w:line="240" w:before="0" w:after="0"/>
        <w:ind w:left="567" w:right="425" w:firstLine="567"/>
        <w:jc w:val="both"/>
        <w:rPr>
          <w:rFonts w:ascii="Times New Roman" w:hAnsi="Times New Roman" w:eastAsia="Times New Roman" w:cs="Times New Roman"/>
          <w:sz w:val="24"/>
        </w:rPr>
      </w:pPr>
      <w:r>
        <w:rPr>
          <w:rFonts w:eastAsia="Times New Roman" w:cs="Times New Roman" w:ascii="Times New Roman" w:hAnsi="Times New Roman"/>
          <w:sz w:val="24"/>
        </w:rPr>
        <w:t>4) совершенствовать умения практически различать слова, обозначающие признаки предмета или действие предмета.</w:t>
      </w:r>
    </w:p>
    <w:tbl>
      <w:tblPr>
        <w:tblW w:w="9473" w:type="dxa"/>
        <w:jc w:val="left"/>
        <w:tblInd w:w="196" w:type="dxa"/>
        <w:tblCellMar>
          <w:top w:w="0" w:type="dxa"/>
          <w:left w:w="108" w:type="dxa"/>
          <w:bottom w:w="0" w:type="dxa"/>
          <w:right w:w="108" w:type="dxa"/>
        </w:tblCellMar>
        <w:tblLook w:val="0000"/>
      </w:tblPr>
      <w:tblGrid>
        <w:gridCol w:w="9473"/>
      </w:tblGrid>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both"/>
              <w:rPr>
                <w:rFonts w:ascii="Calibri" w:hAnsi="Calibri" w:eastAsia="Calibri" w:cs="Calibri"/>
              </w:rPr>
            </w:pPr>
            <w:r>
              <w:rPr>
                <w:rFonts w:eastAsia="Calibri" w:cs="Calibri"/>
              </w:rPr>
            </w:r>
          </w:p>
        </w:tc>
      </w:tr>
      <w:tr>
        <w:trPr>
          <w:trHeight w:val="1" w:hRule="atLeast"/>
        </w:trPr>
        <w:tc>
          <w:tcPr>
            <w:tcW w:w="9473" w:type="dxa"/>
            <w:tcBorders>
              <w:top w:val="single" w:sz="6" w:space="0" w:color="836967"/>
              <w:left w:val="single" w:sz="6" w:space="0" w:color="836967"/>
              <w:bottom w:val="single" w:sz="6" w:space="0" w:color="836967"/>
              <w:right w:val="single" w:sz="6" w:space="0" w:color="836967"/>
            </w:tcBorders>
            <w:shd w:color="auto" w:fill="auto" w:val="clear"/>
          </w:tcPr>
          <w:p>
            <w:pPr>
              <w:pStyle w:val="Normal"/>
              <w:spacing w:lineRule="auto" w:line="240" w:before="0" w:after="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5) составить план индивидуальных занятий со слабоуспевающими учащимися с целью своевременной ликвидации пробелов в знаниях учащихся.</w:t>
            </w:r>
          </w:p>
        </w:tc>
      </w:tr>
    </w:tbl>
    <w:p>
      <w:pPr>
        <w:pStyle w:val="Normal"/>
        <w:spacing w:lineRule="auto" w:line="240" w:before="0" w:after="0"/>
        <w:rPr>
          <w:rFonts w:ascii="Calibri" w:hAnsi="Calibri" w:eastAsia="Calibri" w:cs="Calibri"/>
          <w:b/>
          <w:b/>
          <w:color w:val="000000"/>
          <w:sz w:val="24"/>
        </w:rPr>
      </w:pPr>
      <w:r>
        <w:rPr>
          <w:rFonts w:eastAsia="Calibri" w:cs="Calibri"/>
          <w:b/>
          <w:color w:val="000000"/>
          <w:sz w:val="24"/>
        </w:rPr>
      </w:r>
    </w:p>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Сравнительный анализ результатов качества выполнения</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годовой промежуточной аттестации начальной школы по годам:</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tbl>
      <w:tblPr>
        <w:tblW w:w="9265" w:type="dxa"/>
        <w:jc w:val="center"/>
        <w:tblInd w:w="0" w:type="dxa"/>
        <w:tblCellMar>
          <w:top w:w="0" w:type="dxa"/>
          <w:left w:w="108" w:type="dxa"/>
          <w:bottom w:w="0" w:type="dxa"/>
          <w:right w:w="108" w:type="dxa"/>
        </w:tblCellMar>
        <w:tblLook w:val="0000"/>
      </w:tblPr>
      <w:tblGrid>
        <w:gridCol w:w="2365"/>
        <w:gridCol w:w="1417"/>
        <w:gridCol w:w="1985"/>
        <w:gridCol w:w="1759"/>
        <w:gridCol w:w="1739"/>
      </w:tblGrid>
      <w:tr>
        <w:trPr>
          <w:trHeight w:val="1" w:hRule="atLeast"/>
        </w:trPr>
        <w:tc>
          <w:tcPr>
            <w:tcW w:w="23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Учебный год</w:t>
            </w:r>
          </w:p>
        </w:tc>
        <w:tc>
          <w:tcPr>
            <w:tcW w:w="5161" w:type="dxa"/>
            <w:gridSpan w:val="3"/>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Классы</w:t>
            </w:r>
          </w:p>
        </w:tc>
        <w:tc>
          <w:tcPr>
            <w:tcW w:w="1739" w:type="dxa"/>
            <w:vMerge w:val="restart"/>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по начальной</w:t>
            </w:r>
          </w:p>
          <w:p>
            <w:pPr>
              <w:pStyle w:val="Normal"/>
              <w:spacing w:lineRule="auto" w:line="240" w:before="0" w:after="0"/>
              <w:jc w:val="center"/>
              <w:rPr/>
            </w:pPr>
            <w:r>
              <w:rPr>
                <w:rFonts w:eastAsia="Times New Roman" w:cs="Times New Roman" w:ascii="Times New Roman" w:hAnsi="Times New Roman"/>
                <w:b/>
                <w:sz w:val="24"/>
              </w:rPr>
              <w:t>школе</w:t>
            </w:r>
          </w:p>
        </w:tc>
      </w:tr>
      <w:tr>
        <w:trPr>
          <w:trHeight w:val="1" w:hRule="atLeast"/>
        </w:trPr>
        <w:tc>
          <w:tcPr>
            <w:tcW w:w="23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w:t>
            </w:r>
          </w:p>
        </w:tc>
        <w:tc>
          <w:tcPr>
            <w:tcW w:w="1759"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4</w:t>
            </w:r>
          </w:p>
        </w:tc>
        <w:tc>
          <w:tcPr>
            <w:tcW w:w="1739" w:type="dxa"/>
            <w:vMerge w:val="continue"/>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r>
      <w:tr>
        <w:trPr>
          <w:trHeight w:val="1" w:hRule="atLeast"/>
        </w:trPr>
        <w:tc>
          <w:tcPr>
            <w:tcW w:w="23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2016-2017</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55</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48</w:t>
            </w:r>
          </w:p>
        </w:tc>
        <w:tc>
          <w:tcPr>
            <w:tcW w:w="1759"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51</w:t>
            </w:r>
          </w:p>
        </w:tc>
        <w:tc>
          <w:tcPr>
            <w:tcW w:w="173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51,3</w:t>
            </w:r>
          </w:p>
        </w:tc>
      </w:tr>
      <w:tr>
        <w:trPr>
          <w:trHeight w:val="1" w:hRule="atLeast"/>
        </w:trPr>
        <w:tc>
          <w:tcPr>
            <w:tcW w:w="23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2017-2018</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53</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50</w:t>
            </w:r>
          </w:p>
        </w:tc>
        <w:tc>
          <w:tcPr>
            <w:tcW w:w="1759"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47</w:t>
            </w:r>
          </w:p>
        </w:tc>
        <w:tc>
          <w:tcPr>
            <w:tcW w:w="173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50</w:t>
            </w:r>
          </w:p>
        </w:tc>
      </w:tr>
      <w:tr>
        <w:trPr>
          <w:trHeight w:val="1" w:hRule="atLeast"/>
        </w:trPr>
        <w:tc>
          <w:tcPr>
            <w:tcW w:w="23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2018-2019</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60</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52,4</w:t>
            </w:r>
          </w:p>
        </w:tc>
        <w:tc>
          <w:tcPr>
            <w:tcW w:w="1759"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52</w:t>
            </w:r>
          </w:p>
        </w:tc>
        <w:tc>
          <w:tcPr>
            <w:tcW w:w="173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54,8</w:t>
            </w:r>
          </w:p>
        </w:tc>
      </w:tr>
      <w:tr>
        <w:trPr>
          <w:trHeight w:val="1" w:hRule="atLeast"/>
        </w:trPr>
        <w:tc>
          <w:tcPr>
            <w:tcW w:w="23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2019-2020</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58</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53</w:t>
            </w:r>
          </w:p>
        </w:tc>
        <w:tc>
          <w:tcPr>
            <w:tcW w:w="1759"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55</w:t>
            </w:r>
          </w:p>
        </w:tc>
        <w:tc>
          <w:tcPr>
            <w:tcW w:w="173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55,3</w:t>
            </w:r>
          </w:p>
        </w:tc>
      </w:tr>
      <w:tr>
        <w:trPr>
          <w:trHeight w:val="1" w:hRule="atLeast"/>
        </w:trPr>
        <w:tc>
          <w:tcPr>
            <w:tcW w:w="23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2020-2021</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59</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59</w:t>
            </w:r>
          </w:p>
        </w:tc>
        <w:tc>
          <w:tcPr>
            <w:tcW w:w="1759"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65</w:t>
            </w:r>
          </w:p>
        </w:tc>
        <w:tc>
          <w:tcPr>
            <w:tcW w:w="173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61</w:t>
            </w:r>
          </w:p>
        </w:tc>
      </w:tr>
    </w:tbl>
    <w:p>
      <w:pPr>
        <w:pStyle w:val="Normal"/>
        <w:spacing w:lineRule="auto" w:line="240" w:before="0" w:after="0"/>
        <w:ind w:right="57" w:hanging="0"/>
        <w:jc w:val="both"/>
        <w:rPr>
          <w:rFonts w:ascii="Calibri" w:hAnsi="Calibri" w:eastAsia="Calibri" w:cs="Calibri"/>
          <w:b/>
          <w:b/>
          <w:sz w:val="23"/>
        </w:rPr>
      </w:pPr>
      <w:r>
        <w:rPr>
          <w:rFonts w:eastAsia="Calibri" w:cs="Calibri"/>
          <w:b/>
          <w:sz w:val="23"/>
        </w:rPr>
      </w:r>
    </w:p>
    <w:p>
      <w:pPr>
        <w:pStyle w:val="Normal"/>
        <w:spacing w:lineRule="auto" w:line="240" w:before="0" w:after="0"/>
        <w:ind w:right="57" w:hanging="0"/>
        <w:jc w:val="both"/>
        <w:rPr>
          <w:rFonts w:ascii="Times New Roman" w:hAnsi="Times New Roman" w:eastAsia="Times New Roman" w:cs="Times New Roman"/>
          <w:sz w:val="24"/>
        </w:rPr>
      </w:pPr>
      <w:r>
        <w:rPr>
          <w:rFonts w:eastAsia="Calibri" w:cs="Calibri"/>
          <w:b/>
          <w:sz w:val="23"/>
        </w:rPr>
        <w:t xml:space="preserve">               </w:t>
      </w:r>
      <w:r>
        <w:rPr>
          <w:rFonts w:eastAsia="Times New Roman" w:cs="Times New Roman" w:ascii="Times New Roman" w:hAnsi="Times New Roman"/>
          <w:sz w:val="24"/>
        </w:rPr>
        <w:t xml:space="preserve">Исходя из данной таблицы, наблюдается </w:t>
      </w:r>
      <w:r>
        <w:rPr>
          <w:rFonts w:eastAsia="Times New Roman" w:cs="Times New Roman" w:ascii="Times New Roman" w:hAnsi="Times New Roman"/>
          <w:b/>
          <w:sz w:val="24"/>
        </w:rPr>
        <w:t>положительная</w:t>
      </w:r>
      <w:r>
        <w:rPr>
          <w:rFonts w:eastAsia="Times New Roman" w:cs="Times New Roman" w:ascii="Times New Roman" w:hAnsi="Times New Roman"/>
          <w:sz w:val="24"/>
        </w:rPr>
        <w:t xml:space="preserve"> динамика качества выполнения контрольных работ за последние три года (рост качественной успеваемости на 2,3 % в </w:t>
      </w:r>
      <w:r>
        <w:rPr>
          <w:rFonts w:eastAsia="Times New Roman" w:cs="Times New Roman" w:ascii="Times New Roman" w:hAnsi="Times New Roman"/>
          <w:b/>
          <w:sz w:val="24"/>
        </w:rPr>
        <w:t>сравнении с прошлым учебным годом</w:t>
      </w:r>
      <w:r>
        <w:rPr>
          <w:rFonts w:eastAsia="Times New Roman" w:cs="Times New Roman" w:ascii="Times New Roman" w:hAnsi="Times New Roman"/>
          <w:sz w:val="24"/>
        </w:rPr>
        <w:t xml:space="preserve">). </w:t>
      </w:r>
    </w:p>
    <w:p>
      <w:pPr>
        <w:pStyle w:val="Normal"/>
        <w:spacing w:lineRule="auto" w:line="240" w:before="0" w:after="0"/>
        <w:jc w:val="center"/>
        <w:rPr>
          <w:rFonts w:ascii="Times New Roman" w:hAnsi="Times New Roman" w:eastAsia="Times New Roman" w:cs="Times New Roman"/>
          <w:b/>
          <w:b/>
          <w:color w:val="FF0000"/>
          <w:sz w:val="28"/>
        </w:rPr>
      </w:pPr>
      <w:r>
        <w:rPr>
          <w:rFonts w:eastAsia="Times New Roman" w:cs="Times New Roman" w:ascii="Times New Roman" w:hAnsi="Times New Roman"/>
          <w:b/>
          <w:color w:val="FF0000"/>
          <w:sz w:val="28"/>
        </w:rPr>
      </w:r>
    </w:p>
    <w:p>
      <w:pPr>
        <w:pStyle w:val="Normal"/>
        <w:spacing w:lineRule="auto" w:line="240" w:before="0" w:after="0"/>
        <w:jc w:val="center"/>
        <w:rPr>
          <w:rFonts w:ascii="Times New Roman" w:hAnsi="Times New Roman" w:eastAsia="Times New Roman" w:cs="Times New Roman"/>
          <w:b/>
          <w:b/>
          <w:color w:val="FF0000"/>
          <w:sz w:val="28"/>
        </w:rPr>
      </w:pPr>
      <w:r>
        <w:rPr>
          <w:rFonts w:eastAsia="Times New Roman" w:cs="Times New Roman" w:ascii="Times New Roman" w:hAnsi="Times New Roman"/>
          <w:b/>
          <w:color w:val="FF0000"/>
          <w:sz w:val="28"/>
        </w:rPr>
      </w:r>
    </w:p>
    <w:p>
      <w:pPr>
        <w:pStyle w:val="Normal"/>
        <w:spacing w:lineRule="auto" w:line="240" w:before="0" w:after="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Средний показатель качества выполнения контрольных </w:t>
      </w:r>
      <w:r>
        <w:rPr>
          <w:rFonts w:eastAsia="Times New Roman" w:cs="Times New Roman" w:ascii="Times New Roman" w:hAnsi="Times New Roman"/>
          <w:b/>
          <w:sz w:val="24"/>
        </w:rPr>
        <w:t>на годовой промежуточной аттестации по классам</w:t>
      </w:r>
      <w:r>
        <w:rPr>
          <w:rFonts w:eastAsia="Times New Roman" w:cs="Times New Roman" w:ascii="Times New Roman" w:hAnsi="Times New Roman"/>
          <w:b/>
          <w:color w:val="000000"/>
          <w:sz w:val="24"/>
        </w:rPr>
        <w:t xml:space="preserve"> за три года</w:t>
      </w:r>
    </w:p>
    <w:tbl>
      <w:tblPr>
        <w:tblW w:w="9472" w:type="dxa"/>
        <w:jc w:val="left"/>
        <w:tblInd w:w="196" w:type="dxa"/>
        <w:tblCellMar>
          <w:top w:w="0" w:type="dxa"/>
          <w:left w:w="108" w:type="dxa"/>
          <w:bottom w:w="0" w:type="dxa"/>
          <w:right w:w="108" w:type="dxa"/>
        </w:tblCellMar>
        <w:tblLook w:val="0000"/>
      </w:tblPr>
      <w:tblGrid>
        <w:gridCol w:w="1832"/>
        <w:gridCol w:w="775"/>
        <w:gridCol w:w="808"/>
        <w:gridCol w:w="774"/>
        <w:gridCol w:w="773"/>
        <w:gridCol w:w="774"/>
        <w:gridCol w:w="773"/>
        <w:gridCol w:w="774"/>
        <w:gridCol w:w="772"/>
        <w:gridCol w:w="661"/>
        <w:gridCol w:w="754"/>
      </w:tblGrid>
      <w:tr>
        <w:trPr>
          <w:trHeight w:val="1" w:hRule="atLeast"/>
        </w:trPr>
        <w:tc>
          <w:tcPr>
            <w:tcW w:w="1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Учебный год</w:t>
            </w:r>
          </w:p>
        </w:tc>
        <w:tc>
          <w:tcPr>
            <w:tcW w:w="7638"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Классы</w:t>
            </w:r>
          </w:p>
        </w:tc>
      </w:tr>
      <w:tr>
        <w:trPr>
          <w:trHeight w:val="1" w:hRule="atLeast"/>
        </w:trPr>
        <w:tc>
          <w:tcPr>
            <w:tcW w:w="1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eastAsia="Calibri" w:cs="Calibri"/>
              </w:rPr>
            </w:pPr>
            <w:r>
              <w:rPr>
                <w:rFonts w:eastAsia="Calibri" w:cs="Calibri"/>
              </w:rPr>
            </w:r>
          </w:p>
        </w:tc>
        <w:tc>
          <w:tcPr>
            <w:tcW w:w="7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8</w:t>
            </w:r>
          </w:p>
        </w:tc>
        <w:tc>
          <w:tcPr>
            <w:tcW w:w="7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9</w:t>
            </w:r>
          </w:p>
        </w:tc>
        <w:tc>
          <w:tcPr>
            <w:tcW w:w="661"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10</w:t>
            </w:r>
          </w:p>
        </w:tc>
        <w:tc>
          <w:tcPr>
            <w:tcW w:w="754"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ind w:left="55"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11</w:t>
            </w:r>
          </w:p>
        </w:tc>
      </w:tr>
      <w:tr>
        <w:trPr>
          <w:trHeight w:val="1" w:hRule="atLeast"/>
        </w:trPr>
        <w:tc>
          <w:tcPr>
            <w:tcW w:w="18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2018-2019</w:t>
            </w:r>
          </w:p>
        </w:tc>
        <w:tc>
          <w:tcPr>
            <w:tcW w:w="7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55</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48</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51</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53</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48</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55</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49</w:t>
            </w:r>
          </w:p>
        </w:tc>
        <w:tc>
          <w:tcPr>
            <w:tcW w:w="7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67</w:t>
            </w:r>
          </w:p>
        </w:tc>
        <w:tc>
          <w:tcPr>
            <w:tcW w:w="661"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70</w:t>
            </w:r>
          </w:p>
        </w:tc>
        <w:tc>
          <w:tcPr>
            <w:tcW w:w="754"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68</w:t>
            </w:r>
          </w:p>
        </w:tc>
      </w:tr>
      <w:tr>
        <w:trPr>
          <w:trHeight w:val="1" w:hRule="atLeast"/>
        </w:trPr>
        <w:tc>
          <w:tcPr>
            <w:tcW w:w="18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2019-2020</w:t>
            </w:r>
          </w:p>
        </w:tc>
        <w:tc>
          <w:tcPr>
            <w:tcW w:w="7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53</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50</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47</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50</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51</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49</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54</w:t>
            </w:r>
          </w:p>
        </w:tc>
        <w:tc>
          <w:tcPr>
            <w:tcW w:w="7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55</w:t>
            </w:r>
          </w:p>
        </w:tc>
        <w:tc>
          <w:tcPr>
            <w:tcW w:w="661"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73</w:t>
            </w:r>
          </w:p>
        </w:tc>
        <w:tc>
          <w:tcPr>
            <w:tcW w:w="754"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70</w:t>
            </w:r>
          </w:p>
        </w:tc>
      </w:tr>
      <w:tr>
        <w:trPr>
          <w:trHeight w:val="1" w:hRule="atLeast"/>
        </w:trPr>
        <w:tc>
          <w:tcPr>
            <w:tcW w:w="18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2020-2021</w:t>
            </w:r>
          </w:p>
        </w:tc>
        <w:tc>
          <w:tcPr>
            <w:tcW w:w="7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60</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52,4</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52</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54</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61</w:t>
            </w:r>
          </w:p>
        </w:tc>
        <w:tc>
          <w:tcPr>
            <w:tcW w:w="7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63</w:t>
            </w:r>
          </w:p>
        </w:tc>
        <w:tc>
          <w:tcPr>
            <w:tcW w:w="7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68</w:t>
            </w:r>
          </w:p>
        </w:tc>
        <w:tc>
          <w:tcPr>
            <w:tcW w:w="7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77</w:t>
            </w:r>
          </w:p>
        </w:tc>
        <w:tc>
          <w:tcPr>
            <w:tcW w:w="661"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84</w:t>
            </w:r>
          </w:p>
        </w:tc>
        <w:tc>
          <w:tcPr>
            <w:tcW w:w="754"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81</w:t>
            </w:r>
          </w:p>
        </w:tc>
      </w:tr>
    </w:tbl>
    <w:p>
      <w:pPr>
        <w:pStyle w:val="Normal"/>
        <w:spacing w:lineRule="auto" w:line="240" w:before="0" w:after="0"/>
        <w:jc w:val="center"/>
        <w:rPr>
          <w:rFonts w:ascii="Calibri" w:hAnsi="Calibri" w:eastAsia="Calibri" w:cs="Calibri"/>
          <w:b/>
          <w:b/>
          <w:sz w:val="23"/>
        </w:rPr>
      </w:pPr>
      <w:r>
        <w:rPr>
          <w:rFonts w:eastAsia="Calibri" w:cs="Calibri"/>
          <w:b/>
          <w:sz w:val="23"/>
        </w:rPr>
      </w:r>
    </w:p>
    <w:p>
      <w:pPr>
        <w:pStyle w:val="Normal"/>
        <w:spacing w:lineRule="auto" w:line="240" w:before="0" w:after="0"/>
        <w:rPr>
          <w:rFonts w:ascii="Times New Roman" w:hAnsi="Times New Roman" w:eastAsia="Times New Roman" w:cs="Times New Roman"/>
          <w:b/>
          <w:b/>
          <w:sz w:val="24"/>
        </w:rPr>
      </w:pPr>
      <w:r>
        <w:rPr>
          <w:rFonts w:eastAsia="Calibri" w:cs="Calibri"/>
          <w:b/>
          <w:sz w:val="23"/>
        </w:rPr>
        <w:t xml:space="preserve">                    </w:t>
      </w:r>
      <w:r>
        <w:rPr>
          <w:rFonts w:eastAsia="Times New Roman" w:cs="Times New Roman" w:ascii="Times New Roman" w:hAnsi="Times New Roman"/>
          <w:b/>
          <w:sz w:val="24"/>
        </w:rPr>
        <w:t>Сравнительный анализ результатов качества выполнения</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годовой промежуточной аттестации по школе:</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tbl>
      <w:tblPr>
        <w:tblW w:w="9473" w:type="dxa"/>
        <w:jc w:val="left"/>
        <w:tblInd w:w="196" w:type="dxa"/>
        <w:tblCellMar>
          <w:top w:w="0" w:type="dxa"/>
          <w:left w:w="108" w:type="dxa"/>
          <w:bottom w:w="0" w:type="dxa"/>
          <w:right w:w="108" w:type="dxa"/>
        </w:tblCellMar>
        <w:tblLook w:val="0000"/>
      </w:tblPr>
      <w:tblGrid>
        <w:gridCol w:w="1755"/>
        <w:gridCol w:w="1876"/>
        <w:gridCol w:w="1548"/>
        <w:gridCol w:w="1675"/>
        <w:gridCol w:w="2619"/>
      </w:tblGrid>
      <w:tr>
        <w:trPr>
          <w:trHeight w:val="1" w:hRule="atLeast"/>
        </w:trPr>
        <w:tc>
          <w:tcPr>
            <w:tcW w:w="17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Учебный год</w:t>
            </w:r>
          </w:p>
        </w:tc>
        <w:tc>
          <w:tcPr>
            <w:tcW w:w="1876" w:type="dxa"/>
            <w:tcBorders>
              <w:top w:val="single" w:sz="4" w:space="0" w:color="000000"/>
              <w:left w:val="single" w:sz="4" w:space="0" w:color="000000"/>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успеваемости</w:t>
            </w:r>
          </w:p>
        </w:tc>
        <w:tc>
          <w:tcPr>
            <w:tcW w:w="154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w:t>
            </w:r>
          </w:p>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качества</w:t>
            </w:r>
          </w:p>
        </w:tc>
        <w:tc>
          <w:tcPr>
            <w:tcW w:w="1675"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СОУ</w:t>
            </w:r>
          </w:p>
          <w:p>
            <w:pPr>
              <w:pStyle w:val="Normal"/>
              <w:spacing w:lineRule="auto" w:line="240" w:before="0" w:after="0"/>
              <w:jc w:val="center"/>
              <w:rPr/>
            </w:pPr>
            <w:r>
              <w:rPr/>
            </w:r>
          </w:p>
        </w:tc>
        <w:tc>
          <w:tcPr>
            <w:tcW w:w="2619" w:type="dxa"/>
            <w:tcBorders>
              <w:top w:val="single" w:sz="4" w:space="0" w:color="000000"/>
              <w:left w:val="single" w:sz="4" w:space="0" w:color="836967"/>
              <w:bottom w:val="single" w:sz="4" w:space="0" w:color="836967"/>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Средний балл</w:t>
            </w:r>
          </w:p>
          <w:p>
            <w:pPr>
              <w:pStyle w:val="Normal"/>
              <w:spacing w:lineRule="auto" w:line="240" w:before="0" w:after="0"/>
              <w:jc w:val="center"/>
              <w:rPr/>
            </w:pPr>
            <w:r>
              <w:rPr/>
            </w:r>
          </w:p>
        </w:tc>
      </w:tr>
      <w:tr>
        <w:trPr>
          <w:trHeight w:val="1" w:hRule="atLeast"/>
        </w:trPr>
        <w:tc>
          <w:tcPr>
            <w:tcW w:w="17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2018-2019</w:t>
            </w:r>
          </w:p>
        </w:tc>
        <w:tc>
          <w:tcPr>
            <w:tcW w:w="1876"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89</w:t>
            </w:r>
          </w:p>
        </w:tc>
        <w:tc>
          <w:tcPr>
            <w:tcW w:w="1548"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66</w:t>
            </w:r>
          </w:p>
        </w:tc>
        <w:tc>
          <w:tcPr>
            <w:tcW w:w="1675" w:type="dxa"/>
            <w:tcBorders>
              <w:top w:val="single" w:sz="4" w:space="0" w:color="000000"/>
              <w:left w:val="single" w:sz="4" w:space="0" w:color="836967"/>
              <w:bottom w:val="single" w:sz="4" w:space="0" w:color="000000"/>
              <w:right w:val="single" w:sz="4" w:space="0" w:color="836967"/>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60</w:t>
            </w:r>
          </w:p>
        </w:tc>
        <w:tc>
          <w:tcPr>
            <w:tcW w:w="2619" w:type="dxa"/>
            <w:tcBorders>
              <w:top w:val="single" w:sz="4" w:space="0" w:color="836967"/>
              <w:left w:val="single" w:sz="4" w:space="0" w:color="836967"/>
              <w:bottom w:val="single" w:sz="4" w:space="0" w:color="000000"/>
              <w:right w:val="single" w:sz="4" w:space="0" w:color="000000"/>
            </w:tcBorders>
            <w:shd w:color="auto" w:fill="auto" w:val="clear"/>
          </w:tcPr>
          <w:p>
            <w:pPr>
              <w:pStyle w:val="Normal"/>
              <w:tabs>
                <w:tab w:val="clear" w:pos="708"/>
                <w:tab w:val="left" w:pos="4080" w:leader="none"/>
              </w:tabs>
              <w:spacing w:lineRule="auto" w:line="240" w:before="0" w:after="0"/>
              <w:jc w:val="center"/>
              <w:rPr/>
            </w:pPr>
            <w:r>
              <w:rPr>
                <w:rFonts w:eastAsia="Times New Roman" w:cs="Times New Roman" w:ascii="Times New Roman" w:hAnsi="Times New Roman"/>
                <w:b/>
                <w:sz w:val="24"/>
              </w:rPr>
              <w:t>4</w:t>
            </w:r>
          </w:p>
        </w:tc>
      </w:tr>
      <w:tr>
        <w:trPr>
          <w:trHeight w:val="1" w:hRule="atLeast"/>
        </w:trPr>
        <w:tc>
          <w:tcPr>
            <w:tcW w:w="17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2019-2020</w:t>
            </w:r>
          </w:p>
        </w:tc>
        <w:tc>
          <w:tcPr>
            <w:tcW w:w="1876"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91</w:t>
            </w:r>
          </w:p>
        </w:tc>
        <w:tc>
          <w:tcPr>
            <w:tcW w:w="1548"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59</w:t>
            </w:r>
          </w:p>
        </w:tc>
        <w:tc>
          <w:tcPr>
            <w:tcW w:w="1675"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61</w:t>
            </w:r>
          </w:p>
        </w:tc>
        <w:tc>
          <w:tcPr>
            <w:tcW w:w="261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3,6</w:t>
            </w:r>
          </w:p>
        </w:tc>
      </w:tr>
      <w:tr>
        <w:trPr>
          <w:trHeight w:val="1" w:hRule="atLeast"/>
        </w:trPr>
        <w:tc>
          <w:tcPr>
            <w:tcW w:w="17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2020-2021</w:t>
            </w:r>
          </w:p>
        </w:tc>
        <w:tc>
          <w:tcPr>
            <w:tcW w:w="1876"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92</w:t>
            </w:r>
          </w:p>
        </w:tc>
        <w:tc>
          <w:tcPr>
            <w:tcW w:w="1548"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65</w:t>
            </w:r>
          </w:p>
        </w:tc>
        <w:tc>
          <w:tcPr>
            <w:tcW w:w="1675"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63</w:t>
            </w:r>
          </w:p>
        </w:tc>
        <w:tc>
          <w:tcPr>
            <w:tcW w:w="2619"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3,8</w:t>
            </w:r>
          </w:p>
        </w:tc>
      </w:tr>
    </w:tbl>
    <w:p>
      <w:pPr>
        <w:pStyle w:val="Normal"/>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rPr>
          <w:rFonts w:ascii="Calibri" w:hAnsi="Calibri" w:eastAsia="Calibri" w:cs="Calibri"/>
          <w:color w:val="000000"/>
          <w:sz w:val="23"/>
        </w:rPr>
      </w:pPr>
      <w:r>
        <w:rPr>
          <w:rFonts w:eastAsia="Times New Roman" w:cs="Times New Roman" w:ascii="Times New Roman" w:hAnsi="Times New Roman"/>
          <w:b/>
          <w:color w:val="000000"/>
          <w:sz w:val="23"/>
        </w:rPr>
        <w:t xml:space="preserve">Вывод. </w:t>
      </w:r>
    </w:p>
    <w:p>
      <w:pPr>
        <w:pStyle w:val="Normal"/>
        <w:spacing w:lineRule="auto" w:line="240" w:before="0" w:after="0"/>
        <w:rPr>
          <w:rFonts w:ascii="Times New Roman" w:hAnsi="Times New Roman" w:eastAsia="Times New Roman" w:cs="Times New Roman"/>
          <w:color w:val="000000"/>
          <w:sz w:val="23"/>
        </w:rPr>
      </w:pPr>
      <w:r>
        <w:rPr>
          <w:rFonts w:eastAsia="Times New Roman" w:cs="Times New Roman" w:ascii="Times New Roman" w:hAnsi="Times New Roman"/>
          <w:color w:val="000000"/>
          <w:sz w:val="23"/>
        </w:rPr>
        <w:t xml:space="preserve">       </w:t>
      </w:r>
      <w:r>
        <w:rPr>
          <w:rFonts w:eastAsia="Times New Roman" w:cs="Times New Roman" w:ascii="Times New Roman" w:hAnsi="Times New Roman"/>
          <w:color w:val="000000"/>
          <w:sz w:val="23"/>
        </w:rPr>
        <w:t xml:space="preserve">По результатам промежуточной аттестации все учащиеся школы освоили учебные программы по общеобразовательным предметам учебного плана. </w:t>
      </w:r>
    </w:p>
    <w:p>
      <w:pPr>
        <w:pStyle w:val="Normal"/>
        <w:spacing w:lineRule="auto" w:line="240" w:before="0" w:after="0"/>
        <w:rPr>
          <w:rFonts w:ascii="Calibri" w:hAnsi="Calibri" w:eastAsia="Calibri" w:cs="Calibri"/>
          <w:color w:val="000000"/>
          <w:sz w:val="23"/>
        </w:rPr>
      </w:pPr>
      <w:r>
        <w:rPr>
          <w:rFonts w:eastAsia="Times New Roman" w:cs="Times New Roman" w:ascii="Times New Roman" w:hAnsi="Times New Roman"/>
          <w:b/>
          <w:color w:val="000000"/>
          <w:sz w:val="23"/>
        </w:rPr>
        <w:t xml:space="preserve">Рекомендации: </w:t>
      </w:r>
    </w:p>
    <w:p>
      <w:pPr>
        <w:pStyle w:val="Normal"/>
        <w:spacing w:lineRule="auto" w:line="240" w:before="0" w:after="0"/>
        <w:rPr>
          <w:rFonts w:ascii="Calibri" w:hAnsi="Calibri" w:eastAsia="Calibri" w:cs="Calibri"/>
          <w:color w:val="000000"/>
          <w:sz w:val="23"/>
        </w:rPr>
      </w:pPr>
      <w:r>
        <w:rPr>
          <w:rFonts w:eastAsia="Times New Roman" w:cs="Times New Roman" w:ascii="Times New Roman" w:hAnsi="Times New Roman"/>
          <w:color w:val="000000"/>
          <w:sz w:val="23"/>
        </w:rPr>
        <w:t xml:space="preserve">Администрации школы: </w:t>
      </w:r>
    </w:p>
    <w:p>
      <w:pPr>
        <w:pStyle w:val="Normal"/>
        <w:spacing w:lineRule="auto" w:line="240" w:before="0" w:after="0"/>
        <w:rPr>
          <w:rFonts w:ascii="Times New Roman" w:hAnsi="Times New Roman" w:eastAsia="Times New Roman" w:cs="Times New Roman"/>
          <w:color w:val="000000"/>
          <w:sz w:val="23"/>
        </w:rPr>
      </w:pPr>
      <w:r>
        <w:rPr>
          <w:rFonts w:eastAsia="Times New Roman" w:cs="Times New Roman" w:ascii="Times New Roman" w:hAnsi="Times New Roman"/>
          <w:color w:val="000000"/>
          <w:sz w:val="23"/>
        </w:rPr>
        <w:t xml:space="preserve">1. Усилить контроль над качеством преподавания предметов родной (осетинский) язык,физика,математика. </w:t>
      </w:r>
    </w:p>
    <w:p>
      <w:pPr>
        <w:pStyle w:val="Normal"/>
        <w:spacing w:lineRule="auto" w:line="240" w:before="0" w:after="27"/>
        <w:rPr>
          <w:rFonts w:ascii="Times New Roman" w:hAnsi="Times New Roman" w:eastAsia="Times New Roman" w:cs="Times New Roman"/>
          <w:color w:val="000000"/>
          <w:sz w:val="23"/>
        </w:rPr>
      </w:pPr>
      <w:r>
        <w:rPr>
          <w:rFonts w:eastAsia="Times New Roman" w:cs="Times New Roman" w:ascii="Times New Roman" w:hAnsi="Times New Roman"/>
          <w:color w:val="000000"/>
          <w:sz w:val="23"/>
        </w:rPr>
        <w:t xml:space="preserve">2. Поставить на постоянный внутришкольный контроль качество преподавания в 9,11 классах. </w:t>
      </w:r>
    </w:p>
    <w:p>
      <w:pPr>
        <w:pStyle w:val="Normal"/>
        <w:spacing w:lineRule="auto" w:line="240" w:before="0" w:after="27"/>
        <w:rPr>
          <w:rFonts w:ascii="Times New Roman" w:hAnsi="Times New Roman" w:eastAsia="Times New Roman" w:cs="Times New Roman"/>
          <w:color w:val="000000"/>
          <w:sz w:val="23"/>
        </w:rPr>
      </w:pPr>
      <w:r>
        <w:rPr>
          <w:rFonts w:eastAsia="Times New Roman" w:cs="Times New Roman" w:ascii="Times New Roman" w:hAnsi="Times New Roman"/>
          <w:color w:val="000000"/>
          <w:sz w:val="23"/>
        </w:rPr>
        <w:t xml:space="preserve">3. Усилить контроль над качеством подготовки обучающихся к годовой промежуточной аттестации. </w:t>
      </w:r>
    </w:p>
    <w:p>
      <w:pPr>
        <w:pStyle w:val="Normal"/>
        <w:spacing w:lineRule="auto" w:line="240" w:before="0" w:after="0"/>
        <w:rPr>
          <w:rFonts w:ascii="Calibri" w:hAnsi="Calibri" w:eastAsia="Calibri" w:cs="Calibri"/>
          <w:color w:val="000000"/>
          <w:sz w:val="23"/>
        </w:rPr>
      </w:pPr>
      <w:r>
        <w:rPr>
          <w:rFonts w:eastAsia="Times New Roman" w:cs="Times New Roman" w:ascii="Times New Roman" w:hAnsi="Times New Roman"/>
          <w:color w:val="000000"/>
          <w:sz w:val="23"/>
        </w:rPr>
        <w:t xml:space="preserve">4. Повысить ответственность учителей-предметников за качество преподаваемых предметов.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Учителям – предметникам:</w:t>
      </w:r>
    </w:p>
    <w:p>
      <w:pPr>
        <w:pStyle w:val="Normal"/>
        <w:spacing w:lineRule="auto" w:line="240" w:before="0" w:after="0"/>
        <w:rPr>
          <w:rFonts w:ascii="Times New Roman" w:hAnsi="Times New Roman" w:eastAsia="Times New Roman" w:cs="Times New Roman"/>
          <w:color w:val="000000"/>
          <w:sz w:val="23"/>
        </w:rPr>
      </w:pPr>
      <w:r>
        <w:rPr>
          <w:rFonts w:eastAsia="Times New Roman" w:cs="Times New Roman" w:ascii="Times New Roman" w:hAnsi="Times New Roman"/>
          <w:color w:val="000000"/>
          <w:sz w:val="23"/>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 </w:t>
      </w:r>
    </w:p>
    <w:p>
      <w:pPr>
        <w:pStyle w:val="Normal"/>
        <w:spacing w:lineRule="auto" w:line="240" w:before="0" w:after="0"/>
        <w:rPr>
          <w:rFonts w:ascii="Calibri" w:hAnsi="Calibri" w:eastAsia="Calibri" w:cs="Calibri"/>
          <w:color w:val="000000"/>
          <w:sz w:val="23"/>
        </w:rPr>
      </w:pPr>
      <w:r>
        <w:rPr>
          <w:rFonts w:eastAsia="Times New Roman" w:cs="Times New Roman" w:ascii="Times New Roman" w:hAnsi="Times New Roman"/>
          <w:color w:val="000000"/>
          <w:sz w:val="23"/>
        </w:rPr>
        <w:t xml:space="preserve">2. Развивать у учащихся познавательную активность, самостоятельность, инициативу, творческие способности. </w:t>
      </w:r>
    </w:p>
    <w:p>
      <w:pPr>
        <w:pStyle w:val="Normal"/>
        <w:spacing w:lineRule="auto" w:line="240" w:before="0" w:after="0"/>
        <w:rPr>
          <w:rFonts w:ascii="Calibri" w:hAnsi="Calibri" w:eastAsia="Calibri" w:cs="Calibri"/>
          <w:color w:val="000000"/>
          <w:sz w:val="23"/>
        </w:rPr>
      </w:pPr>
      <w:r>
        <w:rPr>
          <w:rFonts w:eastAsia="Times New Roman" w:cs="Times New Roman" w:ascii="Times New Roman" w:hAnsi="Times New Roman"/>
          <w:color w:val="000000"/>
          <w:sz w:val="23"/>
        </w:rPr>
        <w:t>3. Применять педагогически обоснованные формы и методы обучения, обеспечивающие высокое качество образования.</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b/>
          <w:color w:val="44546A"/>
          <w:sz w:val="24"/>
        </w:rPr>
        <w:t>7.Методическая работа.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Важнейшим средством повышения педагогического мастерства учителей, связующим в единое условие всю систему работы школы, является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Работа педагогического коллектива школы в истекшем году была направлена на повышение профессионального мастерства учителя.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С учетом уровня организации учебно-воспитательного процесса, особенностей состава учащихся школы в 2020– 2021 учебном году был определен следующий круг задач:</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 Обеспечение профессионального, культурного, творческого роста педагогов.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2. Освоение нового содержания, технологий и методов педагогической  деятельности.</w:t>
      </w:r>
    </w:p>
    <w:p>
      <w:pPr>
        <w:pStyle w:val="Normal"/>
        <w:spacing w:lineRule="auto" w:line="240" w:before="0" w:after="0"/>
        <w:ind w:left="720"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3.Обобщение прогрессивного педагогического опыта, его пропаганда  и внедрение в практику работы школ.</w:t>
      </w:r>
    </w:p>
    <w:p>
      <w:pPr>
        <w:pStyle w:val="Normal"/>
        <w:spacing w:lineRule="auto" w:line="240" w:before="0" w:after="0"/>
        <w:ind w:left="720"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4.Внедрение здоровьесберегающих технологий, обеспечивающих успешность самостоятельной творческой работы каждого ученика.</w:t>
      </w:r>
    </w:p>
    <w:p>
      <w:pPr>
        <w:pStyle w:val="Normal"/>
        <w:spacing w:lineRule="auto" w:line="240" w:before="0" w:after="0"/>
        <w:ind w:left="720"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5.Усиление личностно ориентированную направленность образования через  совершенствование традиционных и развитие новых педагогических  технологий.</w:t>
      </w:r>
    </w:p>
    <w:p>
      <w:pPr>
        <w:pStyle w:val="Normal"/>
        <w:spacing w:lineRule="auto" w:line="240" w:before="0" w:after="0"/>
        <w:ind w:firstLine="708"/>
        <w:jc w:val="both"/>
        <w:rPr>
          <w:rFonts w:ascii="Times New Roman" w:hAnsi="Times New Roman" w:eastAsia="Times New Roman" w:cs="Times New Roman"/>
          <w:color w:val="44546A"/>
          <w:sz w:val="28"/>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Поставленные перед коллективом задачи решались через совершенствование методики проведения уроков, индивидуальной и групповой работы со слабыми и одаренными учащимися, развитие способностей и природных задатков учащихся, повышение мотивации к учению учащихся, а также ознакомление учителей с новой педагогической и методической литературой.</w:t>
      </w:r>
    </w:p>
    <w:p>
      <w:pPr>
        <w:pStyle w:val="Normal"/>
        <w:spacing w:lineRule="auto" w:line="240" w:before="0" w:after="0"/>
        <w:jc w:val="both"/>
        <w:rPr>
          <w:rFonts w:ascii="Times New Roman" w:hAnsi="Times New Roman" w:eastAsia="Times New Roman" w:cs="Times New Roman"/>
          <w:color w:val="FF0000"/>
          <w:sz w:val="24"/>
        </w:rPr>
      </w:pPr>
      <w:r>
        <w:rPr>
          <w:rFonts w:eastAsia="Times New Roman" w:cs="Times New Roman" w:ascii="Times New Roman" w:hAnsi="Times New Roman"/>
          <w:color w:val="FF0000"/>
          <w:sz w:val="24"/>
        </w:rPr>
        <w:t xml:space="preserve">          </w:t>
      </w: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Реализация методической темы шла через тематические педагогические советы, совещания педагогов, заседания ШМО, семинары, публикации, темы самообразования учителей. Все школьные методические объединения работали по индивидуальным планам в соответствии с методической темой школы и основной целью: обеспечение доступности общего образования каждому ребенку, независимо от социальных, экономических и иных условий.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Одной из важных задач в методической работе являлось усиление  роли методического совета в руководстве методической работой в школе. Методический совет курировал деятельность по реализации  инновационных проектов по направлениям:</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1.«Система управления качеством образования».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2.«Современные аспекты в организации образовательного процесса в условиях перехода на ФГОС второго поколения».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3.«Мотивация школьников к здоровому образу жизни, формирование потребности в регулярных занятиях физической культурой и спортом</w:t>
      </w:r>
      <w:r>
        <w:rPr>
          <w:rFonts w:eastAsia="Times New Roman" w:cs="Times New Roman" w:ascii="Times New Roman" w:hAnsi="Times New Roman"/>
          <w:b/>
          <w:sz w:val="24"/>
        </w:rPr>
        <w:t>».</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4.«Информатизация образовательного пространства как средство реализации личностно-ориентированного подхода в обучении».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5.«Создание модели образовательного процесса, обеспечивающего выявление, поддержку и развитие одаренных детей в школе».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6.«Школьная библиотека как информационно-ресурсный центр».</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Информатизация школы составляет 100%, все учебные кабинеты оборудованы компьютерной техникой. Все они объединены в  локальную  сеть. Имеется выход в Интернет.   9 кабинетов  оборудованы интерактивными досками, в остальных установлены проекторы и экраны. Обучающиеся имеют доступ к копировальной и множительной технике, учителя регулярно создают электронные дидактические материалы для проведения занятий.</w:t>
      </w:r>
      <w:r>
        <w:rPr>
          <w:rFonts w:eastAsia="Times New Roman" w:cs="Times New Roman" w:ascii="Times New Roman" w:hAnsi="Times New Roman"/>
          <w:b/>
          <w:sz w:val="24"/>
        </w:rPr>
        <w:t xml:space="preserve">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В течение учебного года работали  4  ШМО учителей-предметников:</w:t>
      </w:r>
    </w:p>
    <w:p>
      <w:pPr>
        <w:pStyle w:val="Normal"/>
        <w:tabs>
          <w:tab w:val="clear" w:pos="708"/>
          <w:tab w:val="left" w:pos="720" w:leader="none"/>
        </w:tabs>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1.</w:t>
        <w:tab/>
        <w:t>МО начальных классов -  руководитель  Томаева И.Т.</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2.</w:t>
        <w:tab/>
        <w:t>МО гуманитарного цикла  -  руководитель  Коцоева А.М.</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3.</w:t>
        <w:tab/>
        <w:t>МО естественно - научного цикла - руководитель Заоева З.А.</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4.</w:t>
        <w:tab/>
        <w:t xml:space="preserve">МО классных руководителей  - руководитель Дзестелова Э.А.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Заседания проходили по утвержденному графику, на которых рассматривались вопросы повышения профессионального мастерства. Каждое МО учителей работает по утвержденному плану, где изложены главные задачи на текущий год. Среди этих задач можно выделить следующие: повышение качества обучения, повышение теоретического и методического уровня каждого учителя, работа с сильными и слабыми учащимися.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На МО учителей изучались вопросы:</w:t>
      </w:r>
    </w:p>
    <w:p>
      <w:pPr>
        <w:pStyle w:val="Normal"/>
        <w:tabs>
          <w:tab w:val="clear" w:pos="708"/>
          <w:tab w:val="left" w:pos="720" w:leader="none"/>
        </w:tabs>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1.</w:t>
        <w:tab/>
        <w:t>Составление рабочих программ  на 2020-2021 учебный год.</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2.</w:t>
        <w:tab/>
        <w:t>О качестве преподавания учебных предметов  с 1-го по 11-й класс.</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3.</w:t>
        <w:tab/>
        <w:t>Использование мультимедийных систем на современном уроке.</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4.</w:t>
        <w:tab/>
        <w:t>Проведение предметных недель, внеклассных и внешкольных мероприятий.</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5.</w:t>
        <w:tab/>
        <w:t>Работа с одаренными  и слабыми учащимися.</w:t>
      </w:r>
    </w:p>
    <w:p>
      <w:pPr>
        <w:pStyle w:val="Normal"/>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6.</w:t>
        <w:tab/>
        <w:t>Анализы КДР и составлялись планы для ликвидации пробелов.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школе проводятся предметные недели, которые позволяют как учащимся, так и учителям дополнительно раскрыть свой творческий потенциал, самореализацию. Для этого используются разнообразные формы работы с учащимися. В рамках предметных недель проводятся олимпиады, творческие конкурсы, развивающие и интеллектуальные игры. Ребята сами придумывают и оформляют кроссворды, ребусы, загадки; создают презентации. Многие учителя в ходе предметных недель проявили хорошие организаторские способности. Сами проводили открытые уроки и посещали уроки коллег. Учащиеся показали хорошие знания по предметам, а именно: умение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уроков в рамках предметных недель вызвали большой интерес учащихся, значительно увеличив мотивацию к изучению предметов. </w:t>
      </w:r>
    </w:p>
    <w:p>
      <w:pPr>
        <w:pStyle w:val="Normal"/>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1.ШМО учителей начальной школы.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учителец начальной школы ставило перед собой следующие задачи: </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sz w:val="24"/>
        </w:rPr>
        <w:t>1.Совершенствование работы начальной школы по внедрению ФГОС в образовательный процесс.</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3. Изучение и внедрение в практику наиболее эффективных здоровьесберегающих образовательных технологий, сочетающих в себе разнообразные вариативные подходы к развитию творческой деятельности учащихся.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4. Внедрение опыта творчески работающих учителей через мастер-классы, обучающие семинары.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5. Развитие творческой деятельности учащихся, как основополагающего фактора развития мыслительных и личностных способностей детей.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2020-2021 учебном году обучение учащихся на основе ФГОС осуществлялось всеми учителями начальной школы с 1 по 4 класс.  Этому предшествовала большая работа: создана нормативно-правовая база, разработана основная образовательная программа начального общего образования, проведена курсовая подготовка педагогического коллектива. Курсы повышения квалификации прошли все учителя начальной школе в СОРИПКРО, СОГПИ. Кабинеты начальных классов были оснащены в соответствии с требованиями ФГОС: имеются интерактивные комплексы, программное обеспечение к ним, печатные и электронные пособия, раздаточные материалы. Расширен библиотечный фонд начальной школы (художественная, справочная литература, цифровые образовательные ресурсы); получены ноутбуки для учащихся, во всех кабинетах начальной школы есть подключение к сети Интернет. Все обучающиеся обеспечены учебниками из фонда библиотеки.</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Обучение велось с 1-3 класс на основе УМК «Школа России», 4 класс на основе УМК «Начальная школа 21 века».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Система развивающего обучения в УМК была выбрана исходя из того, что в ней наиболее полно реализуется деятельностный подход, наблюдается проблемный характер изложения содержания. Групповая работа, работа в парах заложена в заданиях, в самой системе. Есть система в разнообразии форм организации учебной деятельности. УМК обеспечивает сочетание результатов (предметных, метапредметных и личностных) освоения программы. УМК отражает интересы и потребности современного ребенка. Это выражено в подборе материала, в структуре учебников.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УМК «Начальная школа 21 века» системно учитывает современные особенности учебно – воспитательного процесса в общеобразовательной начальной школе. Комплектность УМК обеспечивает единство его установки на формирование личностных и универсальных учебных действий, обеспечивающих умение учиться. Кроме того, к комплектности относится: общий подход к проектной деятельности учащихся; демонстрация не менее двух точек зрения при объяснении нового материала; выход за пределы учебников в зону ближайших словарей, справочников.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Новый стандарт определил требования, которым должны соответствовать образовательный процесс, его результат и, что не менее важно, условия обучения.  На уроках наши учителя Томаева И.Т., Пагаева Ж.Ю., Дзестелова Э.А., Джериева А.Э. применяют системно-деятельностный подход, развивающее обучение, проблемное обучение; коммуникативное обучение; проектные, игровые, информационно-коммуникативные, групповые технологии; компетентностный подход; личностно-ориентированный подход.</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На уроках обучающиеся развивают умение учиться, планировать, контролировать и оценивать свою деятельность, ведется работа по формированию ИКТ-компетентности.</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По результатам работы в начальных классах можно сделать вывод, что учителя начальных классов в этом учебном году добивались выполнения тех целей, которые были поставлены в начале года;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 опыта самостоятельной деятельности и личной ответственности.</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 xml:space="preserve">В следующем учебном году, учитывая положительный опыт и имеющиеся недостатки, перед учителями начальных классов стоят следующие задачи: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продолжить работу по повышению качества образования, через внедрение в свою педагогическую практику актуальных педагогических технологий, ориентированных на системно – деятельностный подход в обучении.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 разработать программы по формированию метапредметных результатов в реализации различных видов деятельности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составить план и вести систематическую работу с мотивированными  детьми;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повысить качество проектно-исследовательской деятельности учащихся;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продолжить работу по изучению и внедрению в практику работы учителей новых стандартов (ФГОС)</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использовать здоровьесберегающие технологии в учебном процессе с целью сохранения физического и психологического здоровья младших школьников.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(Подробный анализ  ШМО начальных классов прилагается.)</w:t>
      </w:r>
    </w:p>
    <w:p>
      <w:pPr>
        <w:pStyle w:val="Normal"/>
        <w:spacing w:lineRule="auto" w:line="240" w:before="0" w:after="0"/>
        <w:jc w:val="both"/>
        <w:rPr>
          <w:rFonts w:ascii="Calibri" w:hAnsi="Calibri" w:eastAsia="Calibri" w:cs="Calibri"/>
          <w:b/>
          <w:b/>
          <w:color w:val="44546A"/>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b/>
          <w:color w:val="44546A"/>
          <w:sz w:val="24"/>
        </w:rPr>
        <w:t>2.ШМО учителей естественно-научного цикла</w:t>
      </w:r>
      <w:r>
        <w:rPr>
          <w:rFonts w:eastAsia="Calibri" w:cs="Calibri"/>
          <w:b/>
          <w:color w:val="44546A"/>
          <w:sz w:val="24"/>
        </w:rPr>
        <w:t>.</w:t>
      </w:r>
      <w:r>
        <w:rPr>
          <w:rFonts w:eastAsia="Times New Roman" w:cs="Times New Roman" w:ascii="Times New Roman" w:hAnsi="Times New Roman"/>
          <w:b/>
          <w:color w:val="44546A"/>
          <w:sz w:val="24"/>
        </w:rPr>
        <w:t xml:space="preserve">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В связи с этим МО определило приоритетные направления в работе: </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Методическое объединение учителей естественного - научного цикла включает следующие учебные предметы: химия, биология, география, математика, физика, информатика. Сложилась определенная система работы методического объединения.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Учителя Заоева З.А.,Солтанова В.К., Моргоева А.А. работали над темами самообразования, изучали теорию по методической теме, отчитывались по темам самообразования, выступая с докладами на заседаниях ШМО. Работа над темой также осуществлялась педагогами через совершенствование методики проведения урока, индивидуальной и групповой работы со слабоуспевающими и одаренными учащимися, через повышение мотивации к обучению у учащихся, а также ознакомление учителей с новой педагогической и методической литературой. Улучшилась работа по применению новых технологий на уроках (проектная деятельность, компьютерные технологии).</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b/>
          <w:color w:val="44546A"/>
          <w:sz w:val="24"/>
        </w:rPr>
        <w:t>У</w:t>
      </w:r>
      <w:r>
        <w:rPr>
          <w:rFonts w:eastAsia="Times New Roman" w:cs="Times New Roman" w:ascii="Times New Roman" w:hAnsi="Times New Roman"/>
          <w:sz w:val="24"/>
        </w:rPr>
        <w:t>чителями математики, физики, информатики в отчетном году было повышение  профессиональной компетентности каждого педагога в использовании новых информационных технологий. Достижение этой цели было реализовано через расширение и углубление теоретической, практической и методической подготовки учителей методического объединения. Учителя владеют разнообразными современными методами и приемами. Используются групповые формы работы в сочетании с индивидуальной, творческие задания, компьютерные технологии. Уроки обладают большой плотностью, результативностью. Грамотно организовано повторение и обобщение материала.</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На уровне школьного методического объединения учителями Кокаевой Б.Г., Баратовой О.Дж., Гогаевой А.К. были проведены открытые уроки. Учителя продолжают создавать свою копилку дидактического материала и тестов. Для большей заинтересованности учащихся стало нормой проводить уроки с использованием компьютерной техники. Учителя провели предметную неделю.</w:t>
      </w:r>
      <w:r>
        <w:rPr>
          <w:rFonts w:eastAsia="Times New Roman" w:cs="Times New Roman" w:ascii="Times New Roman" w:hAnsi="Times New Roman"/>
          <w:b/>
          <w:sz w:val="24"/>
        </w:rPr>
        <w:t xml:space="preserve"> (Подробный анализ  ШМО естественно-научного цикла прилагается.)</w:t>
      </w:r>
    </w:p>
    <w:p>
      <w:pPr>
        <w:pStyle w:val="Normal"/>
        <w:spacing w:lineRule="auto" w:line="240" w:before="0" w:after="0"/>
        <w:jc w:val="both"/>
        <w:rPr>
          <w:rFonts w:ascii="Calibri" w:hAnsi="Calibri" w:eastAsia="Calibri" w:cs="Calibri"/>
          <w:b/>
          <w:b/>
          <w:color w:val="44546A"/>
          <w:sz w:val="24"/>
        </w:rPr>
      </w:pPr>
      <w:r>
        <w:rPr>
          <w:rFonts w:eastAsia="Times New Roman" w:cs="Times New Roman" w:ascii="Times New Roman" w:hAnsi="Times New Roman"/>
          <w:sz w:val="24"/>
        </w:rPr>
        <w:t xml:space="preserve">                </w:t>
      </w:r>
      <w:r>
        <w:rPr>
          <w:rFonts w:eastAsia="Times New Roman" w:cs="Times New Roman" w:ascii="Times New Roman" w:hAnsi="Times New Roman"/>
          <w:b/>
          <w:color w:val="44546A"/>
          <w:sz w:val="24"/>
        </w:rPr>
        <w:t>3. ШМО учителей гуманитарного цикла.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Работа ШМО учителей русского, родного (осетинского) языков и литературы была нацелена на эффективное использование и развитие профессионального потенциала учителей, на сплочение и координацию их усилий по совершенствованию методики преподавания.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Для развития творческих способностей учащихся широко используются в работе программы, курсы по выбору, внеклассные мероприятия.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Ряд новых технологий, используемых учителями на уроках, позволяет развить языковую интуицию учащихся, пробуждает интерес к интеллектуальной работе. Учителями-словесниками апробированы следующие методики использования новых технологий на уроках русского языка и литературы:</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Одним из традиционно важных вопросов работы ШМО филологии является решение проблем, связанных с процессом адаптации пятиклассников. Диагностическая контрольная работа по русскому языку, проведенная в сентябре, показала большие расхождения результатов данных работ с результатами итоговых контрольных работ этих же учащихся за прошлый учебный год.</w:t>
      </w:r>
    </w:p>
    <w:p>
      <w:pPr>
        <w:pStyle w:val="Normal"/>
        <w:spacing w:lineRule="auto" w:line="240" w:before="0" w:after="0"/>
        <w:ind w:firstLine="36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Входной контроль по русскому языку в 5-х классах, проводимый в сентябре 2018 года, ставил своей целью диагностику остаточных знаний учащихся при переходе из начальной школы в среднее звено, поэтому контрольная работа включала в себя диктант, содержащий основные виды орфограмм и пунктограмм, изученных в 1-4 классах, а также грамматическое задание, позволяющее проверить знания учащихся по таким разделам, как «Орфография», «Фонетика», «Морфология», «Синтаксис». Работу по русскому языку выполняли 22 пятиклассника. </w:t>
      </w:r>
    </w:p>
    <w:p>
      <w:pPr>
        <w:pStyle w:val="Normal"/>
        <w:spacing w:lineRule="auto" w:line="240" w:before="0" w:after="0"/>
        <w:ind w:firstLine="708"/>
        <w:jc w:val="both"/>
        <w:rPr>
          <w:rFonts w:ascii="Times New Roman" w:hAnsi="Times New Roman" w:eastAsia="Times New Roman" w:cs="Times New Roman"/>
          <w:sz w:val="24"/>
        </w:rPr>
      </w:pPr>
      <w:r>
        <w:rPr>
          <w:rFonts w:eastAsia="Times New Roman" w:cs="Times New Roman" w:ascii="Times New Roman" w:hAnsi="Times New Roman"/>
          <w:sz w:val="24"/>
        </w:rPr>
        <w:t xml:space="preserve">Работа учителей русского языка и литературы носит практический характер, соотносится с общей методической темой школы и МО и направлена на совершенствование профессионального мастерства. Результатом деятельности становится развитие личности школьников. </w:t>
      </w:r>
    </w:p>
    <w:p>
      <w:pPr>
        <w:pStyle w:val="Normal"/>
        <w:spacing w:lineRule="auto" w:line="240" w:before="0" w:after="0"/>
        <w:jc w:val="both"/>
        <w:rPr>
          <w:rFonts w:ascii="Calibri" w:hAnsi="Calibri" w:eastAsia="Calibri" w:cs="Calibri"/>
          <w:b/>
          <w:b/>
          <w:color w:val="44546A"/>
          <w:sz w:val="24"/>
        </w:rPr>
      </w:pPr>
      <w:r>
        <w:rPr>
          <w:rFonts w:eastAsia="Times New Roman" w:cs="Times New Roman" w:ascii="Times New Roman" w:hAnsi="Times New Roman"/>
          <w:b/>
          <w:color w:val="44546A"/>
          <w:sz w:val="24"/>
        </w:rPr>
        <w:t xml:space="preserve">            </w:t>
      </w:r>
      <w:r>
        <w:rPr>
          <w:rFonts w:eastAsia="Times New Roman" w:cs="Times New Roman" w:ascii="Times New Roman" w:hAnsi="Times New Roman"/>
          <w:sz w:val="24"/>
        </w:rPr>
        <w:t>Деятельность учителей родного (осетинского) языка и литературы направлена на: «Повышение качества преподавания родного (осетинского)  языка и литературы, внедрение в учебный процесс новых технологий обучения».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Calibri" w:cs="Calibri"/>
          <w:sz w:val="28"/>
        </w:rPr>
        <w:t xml:space="preserve">       </w:t>
      </w:r>
      <w:r>
        <w:rPr>
          <w:rFonts w:eastAsia="Times New Roman" w:cs="Times New Roman" w:ascii="Times New Roman" w:hAnsi="Times New Roman"/>
          <w:sz w:val="24"/>
        </w:rPr>
        <w:t>Вся работа велась по утвержденному плану, решались следующие задачи:</w:t>
      </w:r>
    </w:p>
    <w:p>
      <w:pPr>
        <w:pStyle w:val="Normal"/>
        <w:spacing w:lineRule="auto" w:line="240" w:before="0" w:after="0"/>
        <w:ind w:left="720" w:right="79" w:hanging="360"/>
        <w:jc w:val="both"/>
        <w:rPr>
          <w:rFonts w:ascii="Times New Roman" w:hAnsi="Times New Roman" w:eastAsia="Times New Roman" w:cs="Times New Roman"/>
          <w:spacing w:val="-29"/>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sz w:val="24"/>
        </w:rPr>
        <w:t xml:space="preserve"> </w:t>
      </w:r>
      <w:r>
        <w:rPr>
          <w:rFonts w:eastAsia="Times New Roman" w:cs="Times New Roman" w:ascii="Times New Roman" w:hAnsi="Times New Roman"/>
          <w:spacing w:val="-2"/>
          <w:sz w:val="24"/>
        </w:rPr>
        <w:t xml:space="preserve">работа по предмету, более широкое использование новых </w:t>
      </w:r>
      <w:r>
        <w:rPr>
          <w:rFonts w:eastAsia="Times New Roman" w:cs="Times New Roman" w:ascii="Times New Roman" w:hAnsi="Times New Roman"/>
          <w:sz w:val="24"/>
        </w:rPr>
        <w:t>технологий на уроках).</w:t>
      </w:r>
    </w:p>
    <w:p>
      <w:pPr>
        <w:pStyle w:val="Normal"/>
        <w:spacing w:lineRule="auto" w:line="240" w:before="0" w:after="0"/>
        <w:jc w:val="both"/>
        <w:rPr>
          <w:rFonts w:ascii="Calibri" w:hAnsi="Calibri" w:eastAsia="Calibri" w:cs="Calibri"/>
          <w:sz w:val="28"/>
        </w:rPr>
      </w:pPr>
      <w:r>
        <w:rPr>
          <w:rFonts w:eastAsia="Times New Roman" w:cs="Times New Roman" w:ascii="Times New Roman" w:hAnsi="Times New Roman"/>
          <w:sz w:val="24"/>
        </w:rPr>
        <w:t>Участие в мониторинговой и диагностической деятельности.</w:t>
      </w:r>
      <w:r>
        <w:rPr>
          <w:rFonts w:eastAsia="Calibri" w:cs="Calibri"/>
          <w:sz w:val="28"/>
        </w:rPr>
        <w:t xml:space="preserve"> </w:t>
      </w:r>
    </w:p>
    <w:p>
      <w:pPr>
        <w:pStyle w:val="Normal"/>
        <w:spacing w:lineRule="auto" w:line="240" w:before="0" w:after="0"/>
        <w:jc w:val="both"/>
        <w:rPr>
          <w:rFonts w:ascii="Calibri" w:hAnsi="Calibri" w:eastAsia="Calibri" w:cs="Calibri"/>
          <w:b/>
          <w:b/>
          <w:sz w:val="24"/>
        </w:rPr>
      </w:pPr>
      <w:r>
        <w:rPr>
          <w:rFonts w:eastAsia="Times New Roman" w:cs="Times New Roman" w:ascii="Times New Roman" w:hAnsi="Times New Roman"/>
          <w:b/>
          <w:sz w:val="24"/>
        </w:rPr>
        <w:t>(Подробный анализ  ШМО</w:t>
      </w:r>
      <w:r>
        <w:rPr>
          <w:rFonts w:eastAsia="Times New Roman" w:cs="Times New Roman" w:ascii="Times New Roman" w:hAnsi="Times New Roman"/>
          <w:b/>
          <w:color w:val="44546A"/>
          <w:sz w:val="24"/>
        </w:rPr>
        <w:t xml:space="preserve"> </w:t>
      </w:r>
      <w:r>
        <w:rPr>
          <w:rFonts w:eastAsia="Times New Roman" w:cs="Times New Roman" w:ascii="Times New Roman" w:hAnsi="Times New Roman"/>
          <w:b/>
          <w:sz w:val="24"/>
        </w:rPr>
        <w:t>гуманитарного цикла прилагается.)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Методическая работа осуществляется на должном уровне в соответствии с поставленными целями и задачами, обеспечивает личностно-ориентированный подход в организации системы повышения квалификации учителей, осетинского языка и литературы.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  </w:t>
      </w:r>
      <w:r>
        <w:rPr>
          <w:rFonts w:eastAsia="Times New Roman" w:cs="Times New Roman" w:ascii="Times New Roman" w:hAnsi="Times New Roman"/>
          <w:b/>
          <w:sz w:val="24"/>
        </w:rPr>
        <w:t>2020-2021</w:t>
      </w:r>
      <w:r>
        <w:rPr>
          <w:rFonts w:eastAsia="Times New Roman" w:cs="Times New Roman" w:ascii="Times New Roman" w:hAnsi="Times New Roman"/>
          <w:sz w:val="24"/>
        </w:rPr>
        <w:t xml:space="preserve"> учебном году велась активная методическая работа с педагогическими кадрами, оказывалась помощь педработникам со стороны  администрации, руководителей МО, методистов УО.</w:t>
      </w:r>
    </w:p>
    <w:p>
      <w:pPr>
        <w:pStyle w:val="Normal"/>
        <w:tabs>
          <w:tab w:val="clear" w:pos="708"/>
          <w:tab w:val="left" w:pos="0" w:leader="none"/>
        </w:tabs>
        <w:suppressAutoHyphens w:val="true"/>
        <w:spacing w:lineRule="auto" w:line="240" w:before="0" w:after="0"/>
        <w:ind w:right="11"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100 %  учителей своевременно прошли курсы повышения квалификации.    </w:t>
      </w:r>
    </w:p>
    <w:p>
      <w:pPr>
        <w:pStyle w:val="Normal"/>
        <w:tabs>
          <w:tab w:val="clear" w:pos="708"/>
          <w:tab w:val="left" w:pos="0" w:leader="none"/>
        </w:tabs>
        <w:suppressAutoHyphens w:val="true"/>
        <w:spacing w:lineRule="auto" w:line="240" w:before="0" w:after="0"/>
        <w:ind w:right="11"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Таким образом, педагогический коллектив школы старается не только обучать, давать знания по предметам, но и совершенствовать личностную направленность обучения и воспитания.</w:t>
      </w:r>
    </w:p>
    <w:p>
      <w:pPr>
        <w:pStyle w:val="Normal"/>
        <w:tabs>
          <w:tab w:val="clear" w:pos="708"/>
          <w:tab w:val="left" w:pos="168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На производственных совещаниях и на совещаниях при директоре обсуждались вопросы и проводились консультации по работе с документацией (заполнение классных журналов, электронного журнала, журналов кружковой работы, личных дел обучающихся), обсуждались результаты проверок школьной документации, зачитывались справки, принимались меры по устранению недостатков. </w:t>
      </w:r>
    </w:p>
    <w:p>
      <w:pPr>
        <w:pStyle w:val="Normal"/>
        <w:tabs>
          <w:tab w:val="clear" w:pos="708"/>
          <w:tab w:val="left" w:pos="168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Необходимо отметить следующие  недостатки методической работы школы: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недостаточное количество взаимопосещенных уроков;</w:t>
      </w:r>
    </w:p>
    <w:p>
      <w:pPr>
        <w:pStyle w:val="Normal"/>
        <w:tabs>
          <w:tab w:val="clear" w:pos="708"/>
          <w:tab w:val="left" w:pos="168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руководители ШМО  не привлекали учителей к активной работе. Недостаточное внимание  на заседаниях уделяли вопросам эффективного использования современных информационно – коммуникативных и педагогических технологий, позволяющим организовать дифференцированный подход в обучении, повысить познавательную активность учащихся.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Анализируя работу учителей, учитывая результаты, условия и причины, обеспечивающие показатели проверки, на 2020 – 2021 учебный год следует поставить следующие задачи:</w:t>
      </w:r>
    </w:p>
    <w:p>
      <w:pPr>
        <w:pStyle w:val="Normal"/>
        <w:spacing w:lineRule="auto" w:line="240" w:before="0" w:after="0"/>
        <w:ind w:left="360" w:hanging="0"/>
        <w:jc w:val="both"/>
        <w:rPr>
          <w:rFonts w:ascii="Times New Roman" w:hAnsi="Times New Roman" w:eastAsia="Times New Roman" w:cs="Times New Roman"/>
          <w:sz w:val="24"/>
        </w:rPr>
      </w:pPr>
      <w:r>
        <w:rPr>
          <w:rFonts w:eastAsia="Times New Roman" w:cs="Times New Roman" w:ascii="Times New Roman" w:hAnsi="Times New Roman"/>
          <w:sz w:val="24"/>
        </w:rPr>
        <w:t>1. Улучшить работу ШМО;</w:t>
      </w:r>
    </w:p>
    <w:p>
      <w:pPr>
        <w:pStyle w:val="Normal"/>
        <w:spacing w:lineRule="auto" w:line="240" w:before="0" w:after="0"/>
        <w:ind w:left="360" w:hanging="0"/>
        <w:jc w:val="both"/>
        <w:rPr>
          <w:rFonts w:ascii="Times New Roman" w:hAnsi="Times New Roman" w:eastAsia="Times New Roman" w:cs="Times New Roman"/>
          <w:sz w:val="24"/>
        </w:rPr>
      </w:pPr>
      <w:r>
        <w:rPr>
          <w:rFonts w:eastAsia="Times New Roman" w:cs="Times New Roman" w:ascii="Times New Roman" w:hAnsi="Times New Roman"/>
          <w:sz w:val="24"/>
        </w:rPr>
        <w:t>2.  На педагогическом совете обобщить опыт работы учителей;</w:t>
      </w:r>
    </w:p>
    <w:p>
      <w:pPr>
        <w:pStyle w:val="Normal"/>
        <w:spacing w:lineRule="auto" w:line="240" w:before="0" w:after="0"/>
        <w:ind w:left="360" w:hanging="0"/>
        <w:jc w:val="both"/>
        <w:rPr>
          <w:rFonts w:ascii="Times New Roman" w:hAnsi="Times New Roman" w:eastAsia="Times New Roman" w:cs="Times New Roman"/>
          <w:sz w:val="24"/>
        </w:rPr>
      </w:pPr>
      <w:r>
        <w:rPr>
          <w:rFonts w:eastAsia="Times New Roman" w:cs="Times New Roman" w:ascii="Times New Roman" w:hAnsi="Times New Roman"/>
          <w:sz w:val="24"/>
        </w:rPr>
        <w:t>3. Провести цикл взаимопосещения уроков с целью обеспечения совершенствования урока как основной формы учебно-воспитательного процесса;</w:t>
      </w:r>
    </w:p>
    <w:p>
      <w:pPr>
        <w:pStyle w:val="Normal"/>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4. Изучать опыт работы учителей-передовиков.</w:t>
      </w:r>
    </w:p>
    <w:p>
      <w:pPr>
        <w:pStyle w:val="Normal"/>
        <w:spacing w:lineRule="auto" w:line="240" w:before="0" w:after="0"/>
        <w:ind w:firstLine="708"/>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8.Анализ внутришкольного контроля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Управление образовательным процессом в школе осуществллось её руководителями: директором школы – Кундухова О.Г., заместителем директора по УВР – Яхъяевой Ф.М.,, заместителем директора по ВР – Пагаевой Л.Х.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течение 2020-2021 учебного года администрацией школы планомерно осуществлялся  мониторинг по основным направлениям образовательного процесса:</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1). Качество управления.</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2). Качество материально-технической и научно-методической базы.</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3). Состояние здоровья учащихся.</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4). Качественный состав педагогических кадров.</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5). Отбор содержания образования.</w:t>
      </w:r>
    </w:p>
    <w:p>
      <w:pPr>
        <w:pStyle w:val="Normal"/>
        <w:spacing w:lineRule="auto" w:line="240" w:before="0" w:after="0"/>
        <w:ind w:firstLine="540"/>
        <w:jc w:val="both"/>
        <w:rPr>
          <w:rFonts w:ascii="Times New Roman" w:hAnsi="Times New Roman" w:eastAsia="Times New Roman" w:cs="Times New Roman"/>
          <w:sz w:val="24"/>
        </w:rPr>
      </w:pPr>
      <w:r>
        <w:rPr>
          <w:rFonts w:eastAsia="Times New Roman" w:cs="Times New Roman" w:ascii="Times New Roman" w:hAnsi="Times New Roman"/>
          <w:sz w:val="24"/>
        </w:rPr>
        <w:t>6). Качество обучения и образования.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процессе учебного года руководителями школы были реализованы следующие формы контроля:</w:t>
      </w:r>
    </w:p>
    <w:p>
      <w:pPr>
        <w:pStyle w:val="Normal"/>
        <w:tabs>
          <w:tab w:val="clear" w:pos="708"/>
          <w:tab w:val="left" w:pos="360" w:leader="none"/>
        </w:tabs>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Посещение уроков в 7,8, 9 классах (контроль на начало учебного года), посещение уроков в 1,5-ых классах с целью адаптации к новым условиям обучения, </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sz w:val="24"/>
        </w:rPr>
        <w:t xml:space="preserve"> Посещение уроков с целью выявления уровня адаптации учащихся к новым условиям обучения, соблюдения принципов преемственности в обучении, организация работы по ФГОС  и работа по формированию УУД в 1,2-ых классах, учёт индивидуально-групповых занятий;</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оказание методической помощи и контроль работой молодых учителей.</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в течение учебного года согласно плану ВШК во время предметных недель; </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итоги работы учителей над  реализацией государственных программ, результаты контроля позволили выявить уровень  освоения учителями базового уровня программ и степень их реализации в учебном процессе, результаты контроля подводились на  педсоветах с соответствующими рекомендациями; организация текущего и итогового повторения, работа классных руководителей по прогнозированию результатов обучения учащихся выпускных классов (итоги подведены  на педагогическом совете), использование тестов по проверке знаний учащихся 5-8  классов как  подготовка к ГИА (итоги подведены на ШМО) </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традиционно осуществляется поэтапно в течение учебного года по всем предметам: стартовый контроль в начале учебного года и итоговый контроль в конце учебного года (итоговый контроль); проверка техники чтения учащихся 1-4-ых, 5-го классов, диагностика определения сформированности универсальных учебных действий у первоклассников. Результаты контроля систематизируются и анализируются на ШМО, итоги анализа озвучиваются на производственных совещаниях, педсоветах и являются основой оценки результативности работы каждого учителя, обобщены в мониторинге результативности работы каждого учителя за учебный год.</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осуществляется в форме персонального контроля работы учителей, заявленных к аттестации. </w:t>
      </w:r>
    </w:p>
    <w:p>
      <w:pPr>
        <w:pStyle w:val="Normal"/>
        <w:spacing w:lineRule="auto" w:line="240" w:before="0" w:after="0"/>
        <w:ind w:left="360" w:hanging="36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соответствие календарно-тематического планирования  требованиям государственных программ, состояние  научно-методического обеспечения образовательного процесса, выполнение учебных программ, организация подготовки к итоговой аттестации, организация питания учащихся, </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проверка классных журналов, портфолио учащихся 1-6 классов, тетрадей для контрольных работ по математике и русскому языку; проверка рабочих тетрадей с целью контроля выполнения единых требований;</w:t>
      </w:r>
    </w:p>
    <w:p>
      <w:pPr>
        <w:pStyle w:val="Normal"/>
        <w:spacing w:lineRule="auto" w:line="240" w:before="0" w:after="0"/>
        <w:ind w:left="360" w:hanging="360"/>
        <w:jc w:val="both"/>
        <w:rPr>
          <w:rFonts w:ascii="Times New Roman" w:hAnsi="Times New Roman" w:eastAsia="Times New Roman" w:cs="Times New Roman"/>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Основные методы контроля, используемые администрацией школы:</w:t>
      </w:r>
    </w:p>
    <w:p>
      <w:pPr>
        <w:pStyle w:val="Normal"/>
        <w:spacing w:lineRule="auto" w:line="240" w:before="0" w:after="0"/>
        <w:jc w:val="both"/>
        <w:rPr>
          <w:rFonts w:ascii="Times New Roman" w:hAnsi="Times New Roman" w:eastAsia="Times New Roman" w:cs="Times New Roman"/>
          <w:sz w:val="24"/>
        </w:rPr>
      </w:pPr>
      <w:r>
        <w:rPr>
          <w:rFonts w:eastAsia="Symbol" w:cs="Symbol" w:ascii="Symbol" w:hAnsi="Symbol"/>
          <w:sz w:val="24"/>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По плану ВШК на протяжении всего учебного года отслеживалось качество знаний уч-ся по предметам по четвертям.</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Итоги контроля обсуждались на ШМО, совещаниях при директоре, производственных совещаниях, педагогическом совете. Результаты мониторинга обобщены  и  отражают  динамику уровня обученности учащихся школы по предметам, классам за учебный год.      Документация по итогам контроля оформляется своевременно,  итоги обсуждаются на совещаниях соответствующего уровня. </w:t>
      </w:r>
    </w:p>
    <w:p>
      <w:pPr>
        <w:pStyle w:val="Normal"/>
        <w:spacing w:lineRule="auto" w:line="240" w:before="0" w:after="0"/>
        <w:jc w:val="both"/>
        <w:rPr>
          <w:rFonts w:ascii="Calibri" w:hAnsi="Calibri" w:eastAsia="Calibri" w:cs="Calibri"/>
          <w:sz w:val="24"/>
        </w:rPr>
      </w:pPr>
      <w:r>
        <w:rPr>
          <w:rFonts w:eastAsia="Times New Roman" w:cs="Times New Roman" w:ascii="Times New Roman" w:hAnsi="Times New Roman"/>
          <w:b/>
          <w:sz w:val="24"/>
        </w:rPr>
        <w:t>Выводы по организации  ВШК:</w:t>
      </w:r>
    </w:p>
    <w:p>
      <w:pPr>
        <w:pStyle w:val="Normal"/>
        <w:tabs>
          <w:tab w:val="clear" w:pos="708"/>
          <w:tab w:val="left" w:pos="720" w:leader="none"/>
        </w:tabs>
        <w:spacing w:lineRule="auto" w:line="240" w:before="0" w:after="0"/>
        <w:ind w:left="900" w:hanging="540"/>
        <w:jc w:val="both"/>
        <w:rPr>
          <w:rFonts w:ascii="Times New Roman" w:hAnsi="Times New Roman" w:eastAsia="Times New Roman" w:cs="Times New Roman"/>
          <w:sz w:val="24"/>
        </w:rPr>
      </w:pPr>
      <w:r>
        <w:rPr>
          <w:rFonts w:eastAsia="Times New Roman" w:cs="Times New Roman" w:ascii="Times New Roman" w:hAnsi="Times New Roman"/>
          <w:sz w:val="24"/>
        </w:rPr>
        <w:t>1.</w:t>
        <w:tab/>
        <w:t>Оценивая управленческую деятельность руководителей школы, следует отметить ее профессиональный уровень, планомерность, соответствие мероприятий ВШК целям и задачам, определенными планом работы школы на основе анализа результатов предыдущего учебного года.</w:t>
      </w:r>
    </w:p>
    <w:p>
      <w:pPr>
        <w:pStyle w:val="Normal"/>
        <w:spacing w:lineRule="auto" w:line="240" w:before="0" w:after="0"/>
        <w:ind w:left="900" w:hanging="540"/>
        <w:jc w:val="both"/>
        <w:rPr>
          <w:rFonts w:ascii="Times New Roman" w:hAnsi="Times New Roman" w:eastAsia="Times New Roman" w:cs="Times New Roman"/>
          <w:sz w:val="24"/>
        </w:rPr>
      </w:pPr>
      <w:r>
        <w:rPr>
          <w:rFonts w:eastAsia="Times New Roman" w:cs="Times New Roman" w:ascii="Times New Roman" w:hAnsi="Times New Roman"/>
          <w:sz w:val="24"/>
        </w:rPr>
        <w:t>2.</w:t>
        <w:tab/>
        <w:t>Руководители школы  оценивают деятельность учителей на основе комплексного анализа, программа проверки сообщается учителям своевременно, обозначается в годовом и месячном плане работы школы, указываются как конкретно контролируемые педагоги, так и сроки контроля, в истекшем учебном году осуществлен контроль состояния преподавания ведущих предметов в школе, оценена степень реализации задач, определенных проблемой школы, произведена необходимая коррекция и регулирование образовательного процесса.</w:t>
      </w:r>
    </w:p>
    <w:p>
      <w:pPr>
        <w:pStyle w:val="Normal"/>
        <w:spacing w:lineRule="auto" w:line="240" w:before="0" w:after="0"/>
        <w:ind w:left="900" w:hanging="540"/>
        <w:jc w:val="both"/>
        <w:rPr>
          <w:rFonts w:ascii="Times New Roman" w:hAnsi="Times New Roman" w:eastAsia="Times New Roman" w:cs="Times New Roman"/>
          <w:sz w:val="24"/>
        </w:rPr>
      </w:pPr>
      <w:r>
        <w:rPr>
          <w:rFonts w:eastAsia="Times New Roman" w:cs="Times New Roman" w:ascii="Times New Roman" w:hAnsi="Times New Roman"/>
          <w:sz w:val="24"/>
        </w:rPr>
        <w:t>3.</w:t>
        <w:tab/>
        <w:t>Следует отметить, что и в истекшем учебном году администрация школы активно привлекала к осуществлению ВШК руководителей ШМО, делегировав им часть контролирующих полномочий, что позволило активизировать работу ШМО, повысить ответственность учителей перед коллегами.</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Рекомендации: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 Продолжить использование персонального контроля работы педагогов с целью оценки  и своевременной коррекции работы конкретного учителя.</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2.Результаты контроля должны остаться основополагающим фактором при оценке деятельности учителя за учебный год, основанием для премирования. </w:t>
      </w:r>
    </w:p>
    <w:p>
      <w:pPr>
        <w:pStyle w:val="Normal"/>
        <w:spacing w:lineRule="auto" w:line="240" w:before="0" w:after="0"/>
        <w:ind w:right="403" w:hanging="0"/>
        <w:jc w:val="both"/>
        <w:rPr>
          <w:rFonts w:ascii="Times New Roman" w:hAnsi="Times New Roman" w:eastAsia="Times New Roman" w:cs="Times New Roman"/>
          <w:b/>
          <w:b/>
          <w:color w:val="17365D"/>
          <w:sz w:val="24"/>
        </w:rPr>
      </w:pPr>
      <w:r>
        <w:rPr>
          <w:rFonts w:eastAsia="Times New Roman" w:cs="Times New Roman" w:ascii="Times New Roman" w:hAnsi="Times New Roman"/>
          <w:b/>
          <w:color w:val="17365D"/>
          <w:sz w:val="24"/>
        </w:rPr>
        <w:t xml:space="preserve">                </w:t>
      </w:r>
      <w:r>
        <w:rPr>
          <w:rFonts w:eastAsia="Times New Roman" w:cs="Times New Roman" w:ascii="Times New Roman" w:hAnsi="Times New Roman"/>
          <w:b/>
          <w:color w:val="17365D"/>
          <w:sz w:val="24"/>
        </w:rPr>
        <w:t>10. Творческий потенциал обучающихся.</w:t>
      </w:r>
    </w:p>
    <w:p>
      <w:pPr>
        <w:pStyle w:val="Normal"/>
        <w:spacing w:lineRule="auto" w:line="240" w:before="0" w:after="0"/>
        <w:ind w:right="403" w:hanging="0"/>
        <w:jc w:val="both"/>
        <w:rPr>
          <w:rFonts w:ascii="Times New Roman" w:hAnsi="Times New Roman" w:eastAsia="Times New Roman" w:cs="Times New Roman"/>
          <w:spacing w:val="-2"/>
          <w:sz w:val="24"/>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Работа с одаренными детьми признана одним из приоритетных направлений в образовании на </w:t>
      </w:r>
      <w:r>
        <w:rPr>
          <w:rFonts w:eastAsia="Times New Roman" w:cs="Times New Roman" w:ascii="Times New Roman" w:hAnsi="Times New Roman"/>
          <w:spacing w:val="-2"/>
          <w:sz w:val="24"/>
        </w:rPr>
        <w:t>государственном  уровне.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Цель, которую ставят перед собой педагоги МБОУ СОШ №1 им А.Коцоева с.Гизель, состоит в </w:t>
      </w:r>
      <w:r>
        <w:rPr>
          <w:rFonts w:eastAsia="Times New Roman" w:cs="Times New Roman" w:ascii="Times New Roman" w:hAnsi="Times New Roman"/>
          <w:spacing w:val="-1"/>
          <w:sz w:val="24"/>
        </w:rPr>
        <w:t xml:space="preserve">разработке и реализации системы планомерных и целенаправленных действий, обеспечивающих оптимальное развитие </w:t>
      </w:r>
      <w:r>
        <w:rPr>
          <w:rFonts w:eastAsia="Times New Roman" w:cs="Times New Roman" w:ascii="Times New Roman" w:hAnsi="Times New Roman"/>
          <w:sz w:val="24"/>
        </w:rPr>
        <w:t>одаренных детей.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Стратегия работы с одаренными детьми в школе заключается в необходимости создания условий для оптимального </w:t>
      </w:r>
      <w:r>
        <w:rPr>
          <w:rFonts w:eastAsia="Times New Roman" w:cs="Times New Roman" w:ascii="Times New Roman" w:hAnsi="Times New Roman"/>
          <w:spacing w:val="-1"/>
          <w:sz w:val="24"/>
        </w:rPr>
        <w:t>развития одаренных детей</w:t>
      </w:r>
      <w:r>
        <w:rPr>
          <w:rFonts w:eastAsia="Times New Roman" w:cs="Times New Roman" w:ascii="Times New Roman" w:hAnsi="Times New Roman"/>
          <w:i/>
          <w:spacing w:val="-1"/>
          <w:sz w:val="24"/>
        </w:rPr>
        <w:t xml:space="preserve">, </w:t>
      </w:r>
      <w:r>
        <w:rPr>
          <w:rFonts w:eastAsia="Times New Roman" w:cs="Times New Roman" w:ascii="Times New Roman" w:hAnsi="Times New Roman"/>
          <w:spacing w:val="-1"/>
          <w:sz w:val="24"/>
        </w:rPr>
        <w:t xml:space="preserve">включая детей, чья одаренность на настоящий момент может быть еще не проявившейся или не выявленной, а также просто способных детей, в отношении которых есть надежда на дальнейший качественный скачок </w:t>
      </w:r>
      <w:r>
        <w:rPr>
          <w:rFonts w:eastAsia="Times New Roman" w:cs="Times New Roman" w:ascii="Times New Roman" w:hAnsi="Times New Roman"/>
          <w:sz w:val="24"/>
        </w:rPr>
        <w:t>в развитии их способностей.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pacing w:val="-5"/>
          <w:sz w:val="24"/>
        </w:rPr>
        <w:t xml:space="preserve">           </w:t>
      </w:r>
      <w:r>
        <w:rPr>
          <w:rFonts w:eastAsia="Times New Roman" w:cs="Times New Roman" w:ascii="Times New Roman" w:hAnsi="Times New Roman"/>
          <w:spacing w:val="-5"/>
          <w:sz w:val="24"/>
        </w:rPr>
        <w:t xml:space="preserve">В сентябре 2020 года уточнены списки способных и </w:t>
      </w:r>
      <w:r>
        <w:rPr>
          <w:rFonts w:eastAsia="Times New Roman" w:cs="Times New Roman" w:ascii="Times New Roman" w:hAnsi="Times New Roman"/>
          <w:sz w:val="24"/>
        </w:rPr>
        <w:t>одаренных учащихся в различных областях знаний, утвержден план работы.</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Психологической службой школы оказывается квалифицированная психолого-педагогическая помощь родителям одаренных детей. Ведь не секрет, что иногда мамы и папы не могут определиться с тем, какое образовательное </w:t>
      </w:r>
      <w:r>
        <w:rPr>
          <w:rFonts w:eastAsia="Times New Roman" w:cs="Times New Roman" w:ascii="Times New Roman" w:hAnsi="Times New Roman"/>
          <w:spacing w:val="-1"/>
          <w:sz w:val="24"/>
        </w:rPr>
        <w:t xml:space="preserve">учреждение выбрать для ребенка, одаренного в той или иной области; какую предпочесть программу и режим обучения, </w:t>
      </w:r>
      <w:r>
        <w:rPr>
          <w:rFonts w:eastAsia="Times New Roman" w:cs="Times New Roman" w:ascii="Times New Roman" w:hAnsi="Times New Roman"/>
          <w:sz w:val="24"/>
        </w:rPr>
        <w:t xml:space="preserve">где получить дополнительный образовательные услуги. </w:t>
      </w:r>
      <w:r>
        <w:rPr>
          <w:rFonts w:eastAsia="Times New Roman" w:cs="Times New Roman" w:ascii="Times New Roman" w:hAnsi="Times New Roman"/>
          <w:spacing w:val="-1"/>
          <w:sz w:val="24"/>
        </w:rPr>
        <w:t xml:space="preserve">Обязательно в каждом классе выявляются мнения родителей о склонностях, области наибольшей успешности и круге </w:t>
      </w:r>
      <w:r>
        <w:rPr>
          <w:rFonts w:eastAsia="Times New Roman" w:cs="Times New Roman" w:ascii="Times New Roman" w:hAnsi="Times New Roman"/>
          <w:sz w:val="24"/>
        </w:rPr>
        <w:t xml:space="preserve">интересов их ребенка.       </w:t>
      </w:r>
    </w:p>
    <w:p>
      <w:pPr>
        <w:pStyle w:val="Normal"/>
        <w:spacing w:lineRule="auto" w:line="240" w:before="0" w:after="0"/>
        <w:ind w:firstLine="207"/>
        <w:jc w:val="both"/>
        <w:rPr>
          <w:rFonts w:ascii="Times New Roman" w:hAnsi="Times New Roman" w:eastAsia="Times New Roman" w:cs="Times New Roman"/>
          <w:sz w:val="24"/>
        </w:rPr>
      </w:pPr>
      <w:r>
        <w:rPr>
          <w:rFonts w:eastAsia="Times New Roman" w:cs="Times New Roman" w:ascii="Times New Roman" w:hAnsi="Times New Roman"/>
          <w:spacing w:val="-7"/>
          <w:sz w:val="24"/>
        </w:rPr>
        <w:t xml:space="preserve">       </w:t>
      </w:r>
      <w:r>
        <w:rPr>
          <w:rFonts w:eastAsia="Times New Roman" w:cs="Times New Roman" w:ascii="Times New Roman" w:hAnsi="Times New Roman"/>
          <w:spacing w:val="-7"/>
          <w:sz w:val="24"/>
        </w:rPr>
        <w:t>Основными формами работы с одаренными учащимися в нашей школе являются:</w:t>
      </w:r>
    </w:p>
    <w:p>
      <w:pPr>
        <w:pStyle w:val="Normal"/>
        <w:spacing w:lineRule="auto" w:line="240" w:before="0" w:after="0"/>
        <w:ind w:firstLine="708"/>
        <w:jc w:val="both"/>
        <w:rPr>
          <w:rFonts w:ascii="Times New Roman" w:hAnsi="Times New Roman" w:eastAsia="Times New Roman" w:cs="Times New Roman"/>
          <w:sz w:val="24"/>
        </w:rPr>
      </w:pPr>
      <w:r>
        <w:rPr>
          <w:rFonts w:eastAsia="Symbol" w:cs="Symbol" w:ascii="Symbol" w:hAnsi="Symbol"/>
          <w:spacing w:val="-16"/>
          <w:sz w:val="24"/>
        </w:rPr>
        <w:t></w:t>
      </w:r>
      <w:r>
        <w:rPr>
          <w:rFonts w:eastAsia="Times New Roman" w:cs="Times New Roman" w:ascii="Times New Roman" w:hAnsi="Times New Roman"/>
          <w:spacing w:val="-1"/>
          <w:sz w:val="24"/>
        </w:rPr>
        <w:t xml:space="preserve">Педагогическим коллективом школы создаются условия одаренным детям для реализации их творческих способностей </w:t>
      </w:r>
      <w:r>
        <w:rPr>
          <w:rFonts w:eastAsia="Times New Roman" w:cs="Times New Roman" w:ascii="Times New Roman" w:hAnsi="Times New Roman"/>
          <w:sz w:val="24"/>
        </w:rPr>
        <w:t xml:space="preserve">в процессе научно-исследовательской и поисковой деятельности.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pacing w:val="-5"/>
          <w:sz w:val="24"/>
        </w:rPr>
        <w:t xml:space="preserve">  </w:t>
      </w:r>
      <w:r>
        <w:rPr>
          <w:rFonts w:eastAsia="Times New Roman" w:cs="Times New Roman" w:ascii="Times New Roman" w:hAnsi="Times New Roman"/>
          <w:sz w:val="24"/>
        </w:rPr>
        <w:t>Работа в школе ведется по следующим направлениям:</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1.Естественно-научное (биология и экология, химия, физика).</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w:t>
      </w:r>
      <w:r>
        <w:rPr>
          <w:rFonts w:eastAsia="Times New Roman" w:cs="Times New Roman" w:ascii="Times New Roman" w:hAnsi="Times New Roman"/>
          <w:sz w:val="24"/>
        </w:rPr>
        <w:t>2.Гуманитарное (история, краеведение, обществознание).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3.Филологическое (литературоведение, лингвистика)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4. Искусство</w:t>
      </w:r>
    </w:p>
    <w:p>
      <w:pPr>
        <w:pStyle w:val="Normal"/>
        <w:spacing w:lineRule="auto" w:line="240" w:before="0" w:after="0"/>
        <w:ind w:firstLine="708"/>
        <w:jc w:val="both"/>
        <w:rPr>
          <w:rFonts w:ascii="Times New Roman" w:hAnsi="Times New Roman" w:eastAsia="Times New Roman" w:cs="Times New Roman"/>
          <w:sz w:val="24"/>
        </w:rPr>
      </w:pPr>
      <w:r>
        <w:rPr>
          <w:rFonts w:eastAsia="Times New Roman" w:cs="Times New Roman" w:ascii="Times New Roman" w:hAnsi="Times New Roman"/>
          <w:spacing w:val="-5"/>
          <w:sz w:val="24"/>
        </w:rPr>
        <w:t xml:space="preserve">Педагоги Дзестелова Э.А.,Тотикова Н.Х., Солтанова В.К., Хуриева З.Г., Баширова Л.Т., Томаева И.Т.,Гусалова Э.В., Моргоева А.А.,Тотикова Н.Х. </w:t>
      </w:r>
      <w:r>
        <w:rPr>
          <w:rFonts w:eastAsia="Times New Roman" w:cs="Times New Roman" w:ascii="Times New Roman" w:hAnsi="Times New Roman"/>
          <w:sz w:val="24"/>
        </w:rPr>
        <w:t>занимаются экспериментальной, проектной деятельностью, имеют общие интересы, заинтересованных в изучении окружающего мира, принципах исследовательской деятельности, ориентированых на развитие индивидуальных творческих способностей.</w:t>
      </w:r>
    </w:p>
    <w:p>
      <w:pPr>
        <w:pStyle w:val="Normal"/>
        <w:suppressAutoHyphens w:val="true"/>
        <w:spacing w:lineRule="auto" w:line="240" w:before="0" w:after="0"/>
        <w:ind w:firstLine="708"/>
        <w:jc w:val="both"/>
        <w:rPr>
          <w:rFonts w:ascii="Times New Roman" w:hAnsi="Times New Roman" w:eastAsia="Times New Roman" w:cs="Times New Roman"/>
          <w:color w:val="000000"/>
          <w:spacing w:val="-5"/>
          <w:sz w:val="24"/>
        </w:rPr>
      </w:pPr>
      <w:r>
        <w:rPr>
          <w:rFonts w:eastAsia="Times New Roman" w:cs="Times New Roman" w:ascii="Times New Roman" w:hAnsi="Times New Roman"/>
          <w:sz w:val="24"/>
        </w:rPr>
        <w:t xml:space="preserve">В 2020-2021 учебном году ученики школы приняли участие в различных интернет-олимпиадах и конкурсах, которые проводятся с целью  выявления  одарённых детей и развития познавательных интересов </w:t>
      </w:r>
      <w:r>
        <w:rPr>
          <w:rFonts w:eastAsia="Times New Roman" w:cs="Times New Roman" w:ascii="Times New Roman" w:hAnsi="Times New Roman"/>
          <w:color w:val="000000"/>
          <w:sz w:val="24"/>
        </w:rPr>
        <w:t>обучающихся, стимулируют интерес учащихся к изучению русского языка, английского языка, истории, химии, биологии, математики, физики, информатики, географии, экономики и предоставляют учащимся возможность самореализации в соревновательной деятельности с использованием ИКТ,  совершенствования навыков работы с тестовыми заданиями, что способствует  подготовке учащихся к итоговой аттестации в новой форме, а также стимулирует мотивацию к изучению предметов.</w:t>
      </w:r>
      <w:r>
        <w:rPr>
          <w:rFonts w:eastAsia="Times New Roman" w:cs="Times New Roman" w:ascii="Times New Roman" w:hAnsi="Times New Roman"/>
          <w:color w:val="000000"/>
          <w:spacing w:val="-5"/>
          <w:sz w:val="24"/>
        </w:rPr>
        <w:t xml:space="preserve"> </w:t>
      </w:r>
    </w:p>
    <w:p>
      <w:pPr>
        <w:pStyle w:val="Normal"/>
        <w:spacing w:lineRule="auto" w:line="240" w:before="0" w:after="0"/>
        <w:rPr>
          <w:rFonts w:ascii="Calibri" w:hAnsi="Calibri" w:eastAsia="Calibri" w:cs="Calibri"/>
          <w:b/>
          <w:b/>
          <w:color w:val="000000"/>
          <w:sz w:val="24"/>
        </w:rPr>
      </w:pPr>
      <w:r>
        <w:rPr>
          <w:rFonts w:eastAsia="Times New Roman" w:cs="Times New Roman" w:ascii="Times New Roman" w:hAnsi="Times New Roman"/>
          <w:color w:val="000000"/>
          <w:spacing w:val="-5"/>
          <w:sz w:val="24"/>
        </w:rPr>
        <w:t xml:space="preserve">            </w:t>
      </w:r>
      <w:r>
        <w:rPr>
          <w:rFonts w:eastAsia="Times New Roman" w:cs="Times New Roman" w:ascii="Times New Roman" w:hAnsi="Times New Roman"/>
          <w:color w:val="000000"/>
          <w:sz w:val="24"/>
        </w:rPr>
        <w:t>С 7.10.20 по 24.10.20 года проведен школьный этап Всероссийской олимпиады школьников. В школьном этапе олимпиады  по предметам участвовало 47% обучающихся. Обучающиеся, которые набрали высокие баллы, были направлены на муниципальный этап олимпиады</w:t>
      </w:r>
      <w:r>
        <w:rPr>
          <w:rFonts w:eastAsia="Times New Roman" w:cs="Times New Roman" w:ascii="Times New Roman" w:hAnsi="Times New Roman"/>
          <w:b/>
          <w:color w:val="000000"/>
          <w:sz w:val="24"/>
        </w:rPr>
        <w:t>.</w:t>
      </w:r>
      <w:r>
        <w:rPr>
          <w:rFonts w:eastAsia="Calibri" w:cs="Calibri"/>
          <w:b/>
          <w:color w:val="000000"/>
          <w:sz w:val="24"/>
        </w:rPr>
        <w:t xml:space="preserve">   </w:t>
      </w:r>
      <w:r>
        <w:rPr>
          <w:rFonts w:eastAsia="Times New Roman" w:cs="Times New Roman" w:ascii="Times New Roman" w:hAnsi="Times New Roman"/>
          <w:b/>
          <w:color w:val="000000"/>
          <w:sz w:val="24"/>
        </w:rPr>
        <w:t xml:space="preserve">      </w:t>
      </w:r>
    </w:p>
    <w:p>
      <w:pPr>
        <w:pStyle w:val="Normal"/>
        <w:spacing w:lineRule="auto" w:line="240" w:before="0" w:after="0"/>
        <w:rPr>
          <w:rFonts w:ascii="Times New Roman" w:hAnsi="Times New Roman" w:eastAsia="Times New Roman" w:cs="Times New Roman"/>
          <w:b/>
          <w:b/>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Обучающиеся 9 класса – Кисиева Кристина,  Цаллагова Алла приняли участие в отборочном туре всероссийской «Многопрофильной инженерной  олимпиады Звезда» в СКГМИ.  Олимпиада проводится по двум направлениям: русский язык и естественные науки (математика, физика).</w:t>
      </w:r>
    </w:p>
    <w:p>
      <w:pPr>
        <w:pStyle w:val="Normal"/>
        <w:spacing w:lineRule="auto" w:line="240" w:before="0" w:after="0"/>
        <w:ind w:firstLine="36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p>
    <w:p>
      <w:pPr>
        <w:pStyle w:val="Normal"/>
        <w:spacing w:lineRule="auto" w:line="240" w:before="0" w:after="0"/>
        <w:rPr>
          <w:rFonts w:ascii="Times New Roman" w:hAnsi="Times New Roman" w:eastAsia="Times New Roman" w:cs="Times New Roman"/>
          <w:b/>
          <w:b/>
          <w:color w:val="17365D"/>
          <w:sz w:val="24"/>
        </w:rPr>
      </w:pPr>
      <w:r>
        <w:rPr>
          <w:rFonts w:eastAsia="Times New Roman" w:cs="Times New Roman" w:ascii="Times New Roman" w:hAnsi="Times New Roman"/>
          <w:spacing w:val="-5"/>
          <w:sz w:val="24"/>
        </w:rPr>
        <w:t xml:space="preserve">                            </w:t>
      </w:r>
      <w:r>
        <w:rPr>
          <w:rFonts w:eastAsia="Times New Roman" w:cs="Times New Roman" w:ascii="Times New Roman" w:hAnsi="Times New Roman"/>
          <w:b/>
          <w:color w:val="17365D"/>
          <w:sz w:val="24"/>
        </w:rPr>
        <w:t>Итоги муниципального этапа всероссийской олимпиады школьников</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 2020-2021 учебном году учащиеся МБОУ СОШ №1им.А.Коцоева с.Гизель</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участвовали в муниципальном этапе  всероссийской олимпиады школьников по следующим предметам: математика, обществознание, русский язык, история, химия, родной (осетинский)язык, родная (осетинская) литература.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Всего  в муниципальном этапе  всероссийской олимпиады школьников приняло  участие 37 человек:</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истории – 5 человек;</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обществознанию – 4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русскому языку – 6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английскому языку – 5 человек;</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химии – 3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биологии – 2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математике – 3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ОБЖ-3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родному (осетинскому) языку  – 3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ИКТ -2 человека;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по родной (осетинской) литературе  – 1 человек.</w:t>
      </w:r>
    </w:p>
    <w:p>
      <w:pPr>
        <w:pStyle w:val="Normal"/>
        <w:spacing w:lineRule="auto" w:line="240" w:before="0" w:after="0"/>
        <w:rPr>
          <w:rFonts w:ascii="Times New Roman" w:hAnsi="Times New Roman" w:eastAsia="Times New Roman" w:cs="Times New Roman"/>
          <w:b/>
          <w:b/>
          <w:color w:val="FF0000"/>
          <w:sz w:val="24"/>
        </w:rPr>
      </w:pPr>
      <w:r>
        <w:rPr>
          <w:rFonts w:eastAsia="Times New Roman" w:cs="Times New Roman" w:ascii="Times New Roman" w:hAnsi="Times New Roman"/>
          <w:sz w:val="24"/>
        </w:rPr>
        <w:t xml:space="preserve">                             </w:t>
      </w:r>
      <w:r>
        <w:rPr>
          <w:rFonts w:eastAsia="Times New Roman" w:cs="Times New Roman" w:ascii="Times New Roman" w:hAnsi="Times New Roman"/>
          <w:b/>
          <w:color w:val="FF0000"/>
          <w:sz w:val="24"/>
        </w:rPr>
        <w:t>Призерами и победителями стали следующие учащиеся:</w:t>
      </w:r>
    </w:p>
    <w:tbl>
      <w:tblPr>
        <w:tblW w:w="9473" w:type="dxa"/>
        <w:jc w:val="left"/>
        <w:tblInd w:w="196" w:type="dxa"/>
        <w:tblCellMar>
          <w:top w:w="0" w:type="dxa"/>
          <w:left w:w="108" w:type="dxa"/>
          <w:bottom w:w="0" w:type="dxa"/>
          <w:right w:w="108" w:type="dxa"/>
        </w:tblCellMar>
        <w:tblLook w:val="0000"/>
      </w:tblPr>
      <w:tblGrid>
        <w:gridCol w:w="458"/>
        <w:gridCol w:w="1870"/>
        <w:gridCol w:w="3746"/>
        <w:gridCol w:w="1084"/>
        <w:gridCol w:w="2315"/>
      </w:tblGrid>
      <w:tr>
        <w:trPr>
          <w:trHeight w:val="416" w:hRule="atLeast"/>
        </w:trPr>
        <w:tc>
          <w:tcPr>
            <w:tcW w:w="458" w:type="dxa"/>
            <w:tcBorders>
              <w:top w:val="single" w:sz="4"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w:t>
            </w:r>
          </w:p>
        </w:tc>
        <w:tc>
          <w:tcPr>
            <w:tcW w:w="1870" w:type="dxa"/>
            <w:tcBorders>
              <w:top w:val="single" w:sz="4" w:space="0" w:color="836967"/>
              <w:left w:val="single" w:sz="4" w:space="0" w:color="836967"/>
              <w:bottom w:val="single" w:sz="4" w:space="0" w:color="836967"/>
              <w:right w:val="single" w:sz="4" w:space="0" w:color="836967"/>
            </w:tcBorders>
            <w:shd w:color="auto" w:fill="auto" w:val="clear"/>
            <w:vAlign w:val="bottom"/>
          </w:tcPr>
          <w:p>
            <w:pPr>
              <w:pStyle w:val="Normal"/>
              <w:spacing w:lineRule="auto" w:line="240" w:before="0" w:after="0"/>
              <w:jc w:val="center"/>
              <w:rPr/>
            </w:pPr>
            <w:r>
              <w:rPr>
                <w:rFonts w:eastAsia="Times New Roman" w:cs="Times New Roman" w:ascii="Times New Roman" w:hAnsi="Times New Roman"/>
                <w:b/>
                <w:sz w:val="24"/>
              </w:rPr>
              <w:t>предмет</w:t>
            </w:r>
          </w:p>
        </w:tc>
        <w:tc>
          <w:tcPr>
            <w:tcW w:w="3746" w:type="dxa"/>
            <w:tcBorders>
              <w:top w:val="single" w:sz="4" w:space="0" w:color="836967"/>
              <w:left w:val="single" w:sz="6" w:space="0" w:color="836967"/>
              <w:bottom w:val="single" w:sz="4" w:space="0" w:color="836967"/>
              <w:right w:val="single" w:sz="4" w:space="0" w:color="836967"/>
            </w:tcBorders>
            <w:shd w:color="auto" w:fill="auto" w:val="clear"/>
            <w:vAlign w:val="bottom"/>
          </w:tcPr>
          <w:p>
            <w:pPr>
              <w:pStyle w:val="Normal"/>
              <w:spacing w:lineRule="auto" w:line="240" w:before="0" w:after="0"/>
              <w:jc w:val="center"/>
              <w:rPr/>
            </w:pPr>
            <w:r>
              <w:rPr>
                <w:rFonts w:eastAsia="Times New Roman" w:cs="Times New Roman" w:ascii="Times New Roman" w:hAnsi="Times New Roman"/>
                <w:b/>
                <w:sz w:val="24"/>
              </w:rPr>
              <w:t>Участник</w:t>
            </w:r>
          </w:p>
        </w:tc>
        <w:tc>
          <w:tcPr>
            <w:tcW w:w="1084" w:type="dxa"/>
            <w:tcBorders>
              <w:top w:val="single" w:sz="4" w:space="0" w:color="836967"/>
              <w:left w:val="single" w:sz="6" w:space="0" w:color="836967"/>
              <w:bottom w:val="single" w:sz="4" w:space="0" w:color="836967"/>
              <w:right w:val="single" w:sz="4" w:space="0" w:color="836967"/>
            </w:tcBorders>
            <w:shd w:color="auto" w:fill="auto" w:val="clear"/>
            <w:vAlign w:val="bottom"/>
          </w:tcPr>
          <w:p>
            <w:pPr>
              <w:pStyle w:val="Normal"/>
              <w:spacing w:lineRule="auto" w:line="240" w:before="0" w:after="0"/>
              <w:jc w:val="center"/>
              <w:rPr/>
            </w:pPr>
            <w:r>
              <w:rPr>
                <w:rFonts w:eastAsia="Times New Roman" w:cs="Times New Roman" w:ascii="Times New Roman" w:hAnsi="Times New Roman"/>
                <w:b/>
                <w:sz w:val="24"/>
              </w:rPr>
              <w:t>Класс</w:t>
            </w:r>
          </w:p>
        </w:tc>
        <w:tc>
          <w:tcPr>
            <w:tcW w:w="2315" w:type="dxa"/>
            <w:tcBorders>
              <w:top w:val="single" w:sz="4" w:space="0" w:color="836967"/>
              <w:left w:val="single" w:sz="6" w:space="0" w:color="836967"/>
              <w:bottom w:val="single" w:sz="4" w:space="0" w:color="836967"/>
              <w:right w:val="single" w:sz="4" w:space="0" w:color="836967"/>
            </w:tcBorders>
            <w:shd w:color="auto" w:fill="auto" w:val="clear"/>
            <w:vAlign w:val="bottom"/>
          </w:tcPr>
          <w:p>
            <w:pPr>
              <w:pStyle w:val="Normal"/>
              <w:spacing w:lineRule="auto" w:line="240" w:before="0" w:after="0"/>
              <w:jc w:val="center"/>
              <w:rPr/>
            </w:pPr>
            <w:r>
              <w:rPr>
                <w:rFonts w:eastAsia="Times New Roman" w:cs="Times New Roman" w:ascii="Times New Roman" w:hAnsi="Times New Roman"/>
                <w:b/>
                <w:sz w:val="24"/>
              </w:rPr>
              <w:t>Преподаватель</w:t>
            </w:r>
          </w:p>
        </w:tc>
      </w:tr>
      <w:tr>
        <w:trPr>
          <w:trHeight w:val="255" w:hRule="atLeast"/>
        </w:trPr>
        <w:tc>
          <w:tcPr>
            <w:tcW w:w="458" w:type="dxa"/>
            <w:tcBorders>
              <w:top w:val="single" w:sz="6" w:space="0" w:color="836967"/>
              <w:left w:val="single" w:sz="4" w:space="0" w:color="836967"/>
              <w:bottom w:val="single" w:sz="6" w:space="0" w:color="836967"/>
              <w:right w:val="single" w:sz="4" w:space="0" w:color="836967"/>
            </w:tcBorders>
            <w:shd w:color="auto" w:fill="auto" w:val="cle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pPr>
            <w:r>
              <w:rPr>
                <w:rFonts w:eastAsia="Times New Roman" w:cs="Times New Roman" w:ascii="Times New Roman" w:hAnsi="Times New Roman"/>
                <w:sz w:val="24"/>
              </w:rPr>
              <w:t>1.</w:t>
            </w:r>
          </w:p>
        </w:tc>
        <w:tc>
          <w:tcPr>
            <w:tcW w:w="1870" w:type="dxa"/>
            <w:tcBorders>
              <w:top w:val="single" w:sz="6" w:space="0" w:color="836967"/>
              <w:left w:val="single" w:sz="4" w:space="0" w:color="836967"/>
              <w:bottom w:val="single" w:sz="6" w:space="0" w:color="836967"/>
              <w:right w:val="single" w:sz="4" w:space="0" w:color="836967"/>
            </w:tcBorders>
            <w:shd w:color="auto" w:fill="auto" w:val="clear"/>
            <w:vAlign w:val="center"/>
          </w:tcPr>
          <w:p>
            <w:pPr>
              <w:pStyle w:val="Normal"/>
              <w:spacing w:lineRule="auto" w:line="240" w:before="0" w:after="0"/>
              <w:rPr/>
            </w:pPr>
            <w:r>
              <w:rPr>
                <w:rFonts w:eastAsia="Times New Roman" w:cs="Times New Roman" w:ascii="Times New Roman" w:hAnsi="Times New Roman"/>
                <w:sz w:val="24"/>
              </w:rPr>
              <w:t>Физкультура</w:t>
            </w:r>
          </w:p>
        </w:tc>
        <w:tc>
          <w:tcPr>
            <w:tcW w:w="3746" w:type="dxa"/>
            <w:tcBorders>
              <w:top w:val="single" w:sz="6" w:space="0" w:color="836967"/>
              <w:left w:val="single" w:sz="6" w:space="0" w:color="836967"/>
              <w:bottom w:val="single" w:sz="6" w:space="0" w:color="836967"/>
              <w:right w:val="single" w:sz="4" w:space="0" w:color="836967"/>
            </w:tcBorders>
            <w:shd w:color="auto" w:fill="auto" w:val="clear"/>
            <w:vAlign w:val="cente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Макиева Дзерасса </w:t>
            </w:r>
          </w:p>
          <w:p>
            <w:pPr>
              <w:pStyle w:val="Normal"/>
              <w:spacing w:lineRule="auto" w:line="240" w:before="0" w:after="0"/>
              <w:rPr/>
            </w:pPr>
            <w:r>
              <w:rPr>
                <w:rFonts w:eastAsia="Times New Roman" w:cs="Times New Roman" w:ascii="Times New Roman" w:hAnsi="Times New Roman"/>
                <w:b/>
                <w:color w:val="FF0000"/>
                <w:sz w:val="24"/>
              </w:rPr>
              <w:t>Призер</w:t>
            </w:r>
          </w:p>
        </w:tc>
        <w:tc>
          <w:tcPr>
            <w:tcW w:w="1084" w:type="dxa"/>
            <w:tcBorders>
              <w:top w:val="single" w:sz="6" w:space="0" w:color="836967"/>
              <w:left w:val="single" w:sz="6" w:space="0" w:color="836967"/>
              <w:bottom w:val="single" w:sz="6" w:space="0" w:color="836967"/>
              <w:right w:val="single" w:sz="4" w:space="0" w:color="836967"/>
            </w:tcBorders>
            <w:shd w:color="auto" w:fill="auto" w:val="clear"/>
            <w:vAlign w:val="center"/>
          </w:tcPr>
          <w:p>
            <w:pPr>
              <w:pStyle w:val="Normal"/>
              <w:spacing w:lineRule="auto" w:line="240" w:before="0" w:after="0"/>
              <w:jc w:val="center"/>
              <w:rPr/>
            </w:pPr>
            <w:r>
              <w:rPr>
                <w:rFonts w:eastAsia="Times New Roman" w:cs="Times New Roman" w:ascii="Times New Roman" w:hAnsi="Times New Roman"/>
                <w:b/>
                <w:sz w:val="24"/>
              </w:rPr>
              <w:t>9</w:t>
            </w:r>
          </w:p>
        </w:tc>
        <w:tc>
          <w:tcPr>
            <w:tcW w:w="2315" w:type="dxa"/>
            <w:tcBorders>
              <w:top w:val="single" w:sz="6" w:space="0" w:color="836967"/>
              <w:left w:val="single" w:sz="6" w:space="0" w:color="836967"/>
              <w:bottom w:val="single" w:sz="6" w:space="0" w:color="836967"/>
              <w:right w:val="single" w:sz="4" w:space="0" w:color="836967"/>
            </w:tcBorders>
            <w:shd w:color="auto" w:fill="auto" w:val="clear"/>
            <w:vAlign w:val="cente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Коцоева Мадина</w:t>
            </w:r>
          </w:p>
          <w:p>
            <w:pPr>
              <w:pStyle w:val="Normal"/>
              <w:spacing w:lineRule="auto" w:line="240" w:before="0" w:after="0"/>
              <w:jc w:val="center"/>
              <w:rPr/>
            </w:pPr>
            <w:r>
              <w:rPr>
                <w:rFonts w:eastAsia="Times New Roman" w:cs="Times New Roman" w:ascii="Times New Roman" w:hAnsi="Times New Roman"/>
                <w:sz w:val="24"/>
              </w:rPr>
              <w:t>Измаиловна</w:t>
            </w:r>
          </w:p>
        </w:tc>
      </w:tr>
      <w:tr>
        <w:trPr>
          <w:trHeight w:val="75" w:hRule="atLeast"/>
        </w:trPr>
        <w:tc>
          <w:tcPr>
            <w:tcW w:w="458" w:type="dxa"/>
            <w:tcBorders>
              <w:top w:val="single" w:sz="6" w:space="0" w:color="836967"/>
              <w:left w:val="single" w:sz="4" w:space="0" w:color="836967"/>
              <w:bottom w:val="single" w:sz="4" w:space="0" w:color="836967"/>
              <w:right w:val="single" w:sz="4" w:space="0" w:color="836967"/>
            </w:tcBorders>
            <w:shd w:color="auto" w:fill="auto" w:val="clear"/>
          </w:tcPr>
          <w:p>
            <w:pPr>
              <w:pStyle w:val="Normal"/>
              <w:spacing w:lineRule="auto" w:line="240" w:before="0" w:after="0"/>
              <w:rPr>
                <w:rFonts w:ascii="Calibri" w:hAnsi="Calibri" w:eastAsia="Calibri" w:cs="Calibri"/>
              </w:rPr>
            </w:pPr>
            <w:r>
              <w:rPr>
                <w:rFonts w:eastAsia="Calibri" w:cs="Calibri"/>
              </w:rPr>
            </w:r>
          </w:p>
        </w:tc>
        <w:tc>
          <w:tcPr>
            <w:tcW w:w="1870" w:type="dxa"/>
            <w:tcBorders>
              <w:top w:val="single" w:sz="6" w:space="0" w:color="836967"/>
              <w:left w:val="single" w:sz="4" w:space="0" w:color="836967"/>
              <w:bottom w:val="single" w:sz="4" w:space="0" w:color="836967"/>
              <w:right w:val="single" w:sz="4" w:space="0" w:color="836967"/>
            </w:tcBorders>
            <w:shd w:color="auto" w:fill="auto" w:val="clear"/>
            <w:vAlign w:val="center"/>
          </w:tcPr>
          <w:p>
            <w:pPr>
              <w:pStyle w:val="Normal"/>
              <w:spacing w:lineRule="auto" w:line="240" w:before="0" w:after="0"/>
              <w:rPr>
                <w:rFonts w:ascii="Calibri" w:hAnsi="Calibri" w:eastAsia="Calibri" w:cs="Calibri"/>
              </w:rPr>
            </w:pPr>
            <w:r>
              <w:rPr>
                <w:rFonts w:eastAsia="Calibri" w:cs="Calibri"/>
              </w:rPr>
            </w:r>
          </w:p>
        </w:tc>
        <w:tc>
          <w:tcPr>
            <w:tcW w:w="3746" w:type="dxa"/>
            <w:tcBorders>
              <w:top w:val="single" w:sz="6" w:space="0" w:color="836967"/>
              <w:left w:val="single" w:sz="6" w:space="0" w:color="836967"/>
              <w:bottom w:val="single" w:sz="4" w:space="0" w:color="836967"/>
              <w:right w:val="single" w:sz="4" w:space="0" w:color="836967"/>
            </w:tcBorders>
            <w:shd w:color="auto" w:fill="auto" w:val="clear"/>
            <w:vAlign w:val="center"/>
          </w:tcPr>
          <w:p>
            <w:pPr>
              <w:pStyle w:val="Normal"/>
              <w:spacing w:lineRule="auto" w:line="240" w:before="0" w:after="0"/>
              <w:rPr>
                <w:rFonts w:ascii="Calibri" w:hAnsi="Calibri" w:eastAsia="Calibri" w:cs="Calibri"/>
              </w:rPr>
            </w:pPr>
            <w:r>
              <w:rPr>
                <w:rFonts w:eastAsia="Calibri" w:cs="Calibri"/>
              </w:rPr>
            </w:r>
          </w:p>
        </w:tc>
        <w:tc>
          <w:tcPr>
            <w:tcW w:w="1084" w:type="dxa"/>
            <w:tcBorders>
              <w:top w:val="single" w:sz="6" w:space="0" w:color="836967"/>
              <w:left w:val="single" w:sz="6" w:space="0" w:color="836967"/>
              <w:bottom w:val="single" w:sz="4" w:space="0" w:color="836967"/>
              <w:right w:val="single" w:sz="4" w:space="0" w:color="836967"/>
            </w:tcBorders>
            <w:shd w:color="auto" w:fill="auto" w:val="clear"/>
            <w:vAlign w:val="center"/>
          </w:tcPr>
          <w:p>
            <w:pPr>
              <w:pStyle w:val="Normal"/>
              <w:spacing w:lineRule="auto" w:line="240" w:before="0" w:after="0"/>
              <w:rPr>
                <w:rFonts w:ascii="Calibri" w:hAnsi="Calibri" w:eastAsia="Calibri" w:cs="Calibri"/>
              </w:rPr>
            </w:pPr>
            <w:r>
              <w:rPr>
                <w:rFonts w:eastAsia="Calibri" w:cs="Calibri"/>
              </w:rPr>
            </w:r>
          </w:p>
        </w:tc>
        <w:tc>
          <w:tcPr>
            <w:tcW w:w="2315" w:type="dxa"/>
            <w:tcBorders>
              <w:top w:val="single" w:sz="6" w:space="0" w:color="836967"/>
              <w:left w:val="single" w:sz="6" w:space="0" w:color="836967"/>
              <w:bottom w:val="single" w:sz="4" w:space="0" w:color="836967"/>
              <w:right w:val="single" w:sz="4" w:space="0" w:color="836967"/>
            </w:tcBorders>
            <w:shd w:color="auto" w:fill="auto" w:val="clear"/>
            <w:vAlign w:val="center"/>
          </w:tcPr>
          <w:p>
            <w:pPr>
              <w:pStyle w:val="Normal"/>
              <w:spacing w:lineRule="auto" w:line="240" w:before="0" w:after="0"/>
              <w:rPr>
                <w:rFonts w:ascii="Calibri" w:hAnsi="Calibri" w:eastAsia="Calibri" w:cs="Calibri"/>
              </w:rPr>
            </w:pPr>
            <w:r>
              <w:rPr>
                <w:rFonts w:eastAsia="Calibri" w:cs="Calibri"/>
              </w:rPr>
            </w:r>
          </w:p>
        </w:tc>
      </w:tr>
    </w:tbl>
    <w:p>
      <w:pPr>
        <w:pStyle w:val="Normal"/>
        <w:spacing w:lineRule="auto" w:line="240" w:before="0" w:after="0"/>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r>
    </w:p>
    <w:p>
      <w:pPr>
        <w:pStyle w:val="Normal"/>
        <w:spacing w:lineRule="auto" w:line="240" w:before="0" w:after="0"/>
        <w:ind w:firstLine="567"/>
        <w:jc w:val="center"/>
        <w:rPr>
          <w:rFonts w:ascii="Times New Roman" w:hAnsi="Times New Roman" w:eastAsia="Times New Roman" w:cs="Times New Roman"/>
          <w:b/>
          <w:b/>
          <w:color w:val="FF0000"/>
          <w:sz w:val="24"/>
        </w:rPr>
      </w:pPr>
      <w:r>
        <w:rPr>
          <w:rFonts w:eastAsia="Times New Roman" w:cs="Times New Roman" w:ascii="Times New Roman" w:hAnsi="Times New Roman"/>
          <w:b/>
          <w:color w:val="FF0000"/>
          <w:sz w:val="24"/>
        </w:rPr>
        <w:t>Победители и призеры за 5 лет:</w:t>
      </w:r>
    </w:p>
    <w:tbl>
      <w:tblPr>
        <w:tblW w:w="9473" w:type="dxa"/>
        <w:jc w:val="left"/>
        <w:tblInd w:w="196" w:type="dxa"/>
        <w:tblCellMar>
          <w:top w:w="0" w:type="dxa"/>
          <w:left w:w="108" w:type="dxa"/>
          <w:bottom w:w="0" w:type="dxa"/>
          <w:right w:w="108" w:type="dxa"/>
        </w:tblCellMar>
        <w:tblLook w:val="0000"/>
      </w:tblPr>
      <w:tblGrid>
        <w:gridCol w:w="1826"/>
        <w:gridCol w:w="1983"/>
        <w:gridCol w:w="2362"/>
        <w:gridCol w:w="1857"/>
        <w:gridCol w:w="1445"/>
      </w:tblGrid>
      <w:tr>
        <w:trPr>
          <w:trHeight w:val="1" w:hRule="atLeast"/>
        </w:trPr>
        <w:tc>
          <w:tcPr>
            <w:tcW w:w="1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2016-2017</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2017-2018</w:t>
            </w:r>
          </w:p>
        </w:tc>
        <w:tc>
          <w:tcPr>
            <w:tcW w:w="2362"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2018-2019</w:t>
            </w:r>
          </w:p>
        </w:tc>
        <w:tc>
          <w:tcPr>
            <w:tcW w:w="1857"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2019-2020</w:t>
            </w:r>
          </w:p>
        </w:tc>
        <w:tc>
          <w:tcPr>
            <w:tcW w:w="1445"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2019-2020</w:t>
            </w:r>
          </w:p>
        </w:tc>
      </w:tr>
      <w:tr>
        <w:trPr>
          <w:trHeight w:val="1" w:hRule="atLeast"/>
        </w:trPr>
        <w:tc>
          <w:tcPr>
            <w:tcW w:w="1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5</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3</w:t>
            </w:r>
          </w:p>
        </w:tc>
        <w:tc>
          <w:tcPr>
            <w:tcW w:w="2362" w:type="dxa"/>
            <w:tcBorders>
              <w:top w:val="single" w:sz="4" w:space="0" w:color="000000"/>
              <w:left w:val="single" w:sz="4" w:space="0" w:color="000000"/>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4</w:t>
            </w:r>
          </w:p>
        </w:tc>
        <w:tc>
          <w:tcPr>
            <w:tcW w:w="1857" w:type="dxa"/>
            <w:tcBorders>
              <w:top w:val="single" w:sz="4" w:space="0" w:color="000000"/>
              <w:left w:val="single" w:sz="4" w:space="0" w:color="836967"/>
              <w:bottom w:val="single" w:sz="4" w:space="0" w:color="000000"/>
              <w:right w:val="single" w:sz="4" w:space="0" w:color="836967"/>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2</w:t>
            </w:r>
          </w:p>
        </w:tc>
        <w:tc>
          <w:tcPr>
            <w:tcW w:w="1445" w:type="dxa"/>
            <w:tcBorders>
              <w:top w:val="single" w:sz="4" w:space="0" w:color="000000"/>
              <w:left w:val="single" w:sz="4" w:space="0" w:color="836967"/>
              <w:bottom w:val="single" w:sz="4" w:space="0" w:color="000000"/>
              <w:right w:val="single" w:sz="4" w:space="0" w:color="000000"/>
            </w:tcBorders>
            <w:shd w:color="auto" w:fill="auto" w:val="clear"/>
          </w:tcPr>
          <w:p>
            <w:pPr>
              <w:pStyle w:val="Normal"/>
              <w:spacing w:lineRule="auto" w:line="240" w:before="0" w:after="0"/>
              <w:jc w:val="center"/>
              <w:rPr/>
            </w:pPr>
            <w:r>
              <w:rPr>
                <w:rFonts w:eastAsia="Times New Roman" w:cs="Times New Roman" w:ascii="Times New Roman" w:hAnsi="Times New Roman"/>
                <w:b/>
                <w:sz w:val="24"/>
              </w:rPr>
              <w:t>1</w:t>
            </w:r>
          </w:p>
        </w:tc>
      </w:tr>
    </w:tbl>
    <w:p>
      <w:pPr>
        <w:pStyle w:val="Normal"/>
        <w:spacing w:lineRule="auto" w:line="240" w:before="0" w:after="0"/>
        <w:rPr>
          <w:rFonts w:ascii="Times New Roman" w:hAnsi="Times New Roman" w:eastAsia="Times New Roman" w:cs="Times New Roman"/>
          <w:sz w:val="24"/>
          <w:u w:val="single"/>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У</w:t>
      </w:r>
      <w:r>
        <w:rPr>
          <w:rFonts w:eastAsia="Times New Roman" w:cs="Times New Roman" w:ascii="Times New Roman" w:hAnsi="Times New Roman"/>
          <w:sz w:val="24"/>
        </w:rPr>
        <w:t>меньшилось количество победителей и призеров Всероссийской олимпиады школьников муниципального этапа.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b/>
          <w:color w:val="FF0000"/>
          <w:sz w:val="24"/>
        </w:rPr>
        <w:t xml:space="preserve">           </w:t>
      </w:r>
      <w:r>
        <w:rPr>
          <w:rFonts w:eastAsia="Times New Roman" w:cs="Times New Roman" w:ascii="Times New Roman" w:hAnsi="Times New Roman"/>
          <w:sz w:val="24"/>
        </w:rPr>
        <w:t>К сожалению, уровень заданий, которые предлагаются учащимся в муниципальном этапе  всероссийской олимпиады школьников, очень высокий, но решаемый. Поэтому всем педагогам, которые работают с учащимися, особенно в 9-11 классах, следует проработать задания, которые предлагались учащимся на олимпиадах, рассмотреть ошибки, сложные моменты, чтобы на следующий год по данным вопросам у учащихся было меньше затруднений.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lineRule="auto" w:line="240" w:before="0" w:after="0"/>
        <w:ind w:firstLine="567"/>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Выводы:</w:t>
      </w:r>
    </w:p>
    <w:p>
      <w:pPr>
        <w:pStyle w:val="Normal"/>
        <w:spacing w:lineRule="auto" w:line="240" w:before="0" w:after="0"/>
        <w:ind w:firstLine="36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Да, олимпиадные задания всегда выходят за рамки учебной программы и рассчитаны на детей, которые самостоятельно способны решать задания сложные, нестандартные, творческие. Но именно таким образом,  выявляется группа одарённых детей, показывающих высокие результаты в одной или нескольких олимпиадах.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Рекомендации:</w:t>
      </w:r>
    </w:p>
    <w:p>
      <w:pPr>
        <w:pStyle w:val="Normal"/>
        <w:spacing w:lineRule="auto" w:line="240" w:before="0" w:after="0"/>
        <w:ind w:firstLine="567"/>
        <w:jc w:val="both"/>
        <w:rPr>
          <w:rFonts w:ascii="Times New Roman" w:hAnsi="Times New Roman" w:eastAsia="Times New Roman" w:cs="Times New Roman"/>
          <w:sz w:val="24"/>
        </w:rPr>
      </w:pPr>
      <w:r>
        <w:rPr>
          <w:rFonts w:eastAsia="Wingdings" w:cs="Wingdings" w:ascii="Wingdings" w:hAnsi="Wingdings"/>
          <w:sz w:val="24"/>
        </w:rPr>
        <w:t></w:t>
      </w:r>
      <w:r>
        <w:rPr>
          <w:rFonts w:eastAsia="Wingdings" w:cs="Wingdings" w:ascii="Wingdings" w:hAnsi="Wingdings"/>
          <w:sz w:val="24"/>
        </w:rPr>
        <w:tab/>
      </w:r>
      <w:r>
        <w:rPr>
          <w:rFonts w:eastAsia="Times New Roman" w:cs="Times New Roman" w:ascii="Times New Roman" w:hAnsi="Times New Roman"/>
          <w:sz w:val="24"/>
        </w:rPr>
        <w:t xml:space="preserve">          Уделить больше внимания, как в этом учебном году, так и в следующем подготовке учащихся к олимпиадам, чтобы повысить рейтинг школы  по этому направлению.</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Выразить благодарность тем учащимся, которые заняли призовые места в муниципальном этапе  всероссийской олимпиады школьников, и их педагогам. </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color w:val="FF0000"/>
          <w:spacing w:val="-5"/>
          <w:sz w:val="24"/>
        </w:rPr>
        <w:t xml:space="preserve">               </w:t>
      </w:r>
      <w:r>
        <w:rPr>
          <w:rFonts w:eastAsia="Times New Roman" w:cs="Times New Roman" w:ascii="Times New Roman" w:hAnsi="Times New Roman"/>
          <w:b/>
          <w:sz w:val="24"/>
        </w:rPr>
        <w:t xml:space="preserve"> </w:t>
      </w:r>
      <w:r>
        <w:rPr>
          <w:rFonts w:eastAsia="Times New Roman" w:cs="Times New Roman" w:ascii="Times New Roman" w:hAnsi="Times New Roman"/>
          <w:sz w:val="24"/>
        </w:rPr>
        <w:t>Учащиеся начальной, основной и старшей школы приняли активное участие в международных конкурсах, всероссийских олимпиадах.</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Участники конкурса заняли призовые места, были награждены медалями, дипломами.</w:t>
      </w:r>
    </w:p>
    <w:p>
      <w:pPr>
        <w:pStyle w:val="Normal"/>
        <w:spacing w:lineRule="auto" w:line="240" w:before="120" w:after="120"/>
        <w:jc w:val="center"/>
        <w:rPr>
          <w:rFonts w:ascii="Times New Roman" w:hAnsi="Times New Roman" w:eastAsia="Times New Roman" w:cs="Times New Roman"/>
          <w:b/>
          <w:b/>
          <w:color w:val="1F497D"/>
          <w:sz w:val="24"/>
        </w:rPr>
      </w:pPr>
      <w:r>
        <w:rPr>
          <w:rFonts w:eastAsia="Times New Roman" w:cs="Times New Roman" w:ascii="Times New Roman" w:hAnsi="Times New Roman"/>
        </w:rPr>
        <w:t xml:space="preserve">              </w:t>
      </w:r>
      <w:r>
        <w:rPr>
          <w:rFonts w:eastAsia="Times New Roman" w:cs="Times New Roman" w:ascii="Times New Roman" w:hAnsi="Times New Roman"/>
          <w:b/>
          <w:color w:val="1F497D"/>
          <w:sz w:val="24"/>
        </w:rPr>
        <w:t>11.Деятельность ГКП для детей дошкольного возраста</w:t>
      </w:r>
    </w:p>
    <w:p>
      <w:pPr>
        <w:pStyle w:val="Normal"/>
        <w:spacing w:lineRule="auto" w:line="240" w:before="0" w:after="0"/>
        <w:ind w:left="57" w:right="57" w:firstLine="708"/>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 xml:space="preserve">Группу кратковременного пребывания посещает 20 детей в возрасте от 5,6 до 6,6 лет. </w:t>
      </w:r>
    </w:p>
    <w:p>
      <w:pPr>
        <w:pStyle w:val="Normal"/>
        <w:spacing w:lineRule="auto" w:line="240" w:before="0" w:after="0"/>
        <w:ind w:left="57" w:right="57" w:firstLine="708"/>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Согласно Положению группа работает пять дней в неделю с 09:00 до 12:00 .</w:t>
      </w:r>
    </w:p>
    <w:p>
      <w:pPr>
        <w:pStyle w:val="Normal"/>
        <w:spacing w:lineRule="auto" w:line="240" w:before="0" w:after="0"/>
        <w:ind w:left="57" w:right="57" w:firstLine="357"/>
        <w:jc w:val="both"/>
        <w:rPr>
          <w:rFonts w:ascii="Times New Roman" w:hAnsi="Times New Roman" w:eastAsia="Times New Roman" w:cs="Times New Roman"/>
          <w:sz w:val="24"/>
        </w:rPr>
      </w:pP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rPr>
        <w:t>В течение учебного</w:t>
      </w:r>
      <w:r>
        <w:rPr>
          <w:rFonts w:eastAsia="Times New Roman" w:cs="Times New Roman" w:ascii="Times New Roman" w:hAnsi="Times New Roman"/>
          <w:sz w:val="24"/>
        </w:rPr>
        <w:t xml:space="preserve"> года деятельность ГКП была направлена на обеспечение непрерывного, всестороннего и своевременного развития ребенка.  Большое внимание уделяется свободной самостоятельной деятельности детей (игра, рисование, лепка, конструирование, аппликация). В целях создания оптимальных условий для обеспечения всестороннего воспитания дошкольников в текущем учебном году были приобретены новые развивающие игры и игрушки в группу.  Предметно - развивающая среда служит интересам и потребностям детей, а её элементы - полноценному развитию ребенка. </w:t>
      </w:r>
    </w:p>
    <w:p>
      <w:pPr>
        <w:pStyle w:val="Normal"/>
        <w:spacing w:lineRule="auto" w:line="240" w:before="0" w:after="0"/>
        <w:ind w:left="57" w:right="57" w:firstLine="708"/>
        <w:jc w:val="both"/>
        <w:rPr>
          <w:rFonts w:ascii="Times New Roman" w:hAnsi="Times New Roman" w:eastAsia="Times New Roman" w:cs="Times New Roman"/>
          <w:sz w:val="24"/>
        </w:rPr>
      </w:pPr>
      <w:r>
        <w:rPr>
          <w:rFonts w:eastAsia="Times New Roman" w:cs="Times New Roman" w:ascii="Times New Roman" w:hAnsi="Times New Roman"/>
          <w:sz w:val="24"/>
        </w:rPr>
        <w:t xml:space="preserve">Работа учителя ГКП Чшиевой М.У. осуществляется с учетом индивидуальных планов работы. Регулярно проводятся музыкальные и спортивные развлечения, праздники. Организованные формы обучения проводятся на основе расписания непосредственно образовательной деятельности, с учётом возрастных особенностей детей и в соответствии с требованиями нормативных документов. </w:t>
      </w:r>
    </w:p>
    <w:p>
      <w:pPr>
        <w:pStyle w:val="Normal"/>
        <w:spacing w:lineRule="auto" w:line="240" w:before="0" w:after="0"/>
        <w:ind w:left="57" w:right="57" w:firstLine="708"/>
        <w:jc w:val="both"/>
        <w:rPr>
          <w:rFonts w:ascii="Times New Roman" w:hAnsi="Times New Roman" w:eastAsia="Times New Roman" w:cs="Times New Roman"/>
          <w:sz w:val="24"/>
        </w:rPr>
      </w:pPr>
      <w:r>
        <w:rPr>
          <w:rFonts w:eastAsia="Times New Roman" w:cs="Times New Roman" w:ascii="Times New Roman" w:hAnsi="Times New Roman"/>
          <w:sz w:val="24"/>
        </w:rPr>
        <w:t>На занятиях по развитию речи большую роль играют специальные игры, преимущество которых заключается в том, что при их организации целенаправленно создаются условия для развития у малышей коммуникативных способностей.</w:t>
      </w:r>
    </w:p>
    <w:p>
      <w:pPr>
        <w:pStyle w:val="Normal"/>
        <w:spacing w:lineRule="auto" w:line="240" w:before="0" w:after="0"/>
        <w:ind w:left="57" w:right="57" w:firstLine="708"/>
        <w:jc w:val="both"/>
        <w:rPr>
          <w:rFonts w:ascii="Times New Roman" w:hAnsi="Times New Roman" w:eastAsia="Times New Roman" w:cs="Times New Roman"/>
          <w:sz w:val="24"/>
        </w:rPr>
      </w:pPr>
      <w:r>
        <w:rPr>
          <w:rFonts w:eastAsia="Times New Roman" w:cs="Times New Roman" w:ascii="Times New Roman" w:hAnsi="Times New Roman"/>
          <w:sz w:val="24"/>
        </w:rPr>
        <w:t>В ГКП к специальным играм и занятиям, направленным на развитие речи, относятся:</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разнообразные игры (игры – потешки, хороводы, игры с сюжетными игрушками, игры – инсценировки, звукоподражательные и др.);</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чтение и рассказывание малышам народных сказок, стихов, историй, договаривание их детьми;</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рассматривание и обсуждение иллюстраций к произведениям;</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игры – занятия с предметными и сюжетными картинками;</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разгадывание простых загадок;</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игры, направленные на развитие артикуляционной, дыхательной, мимической, мелкой и общей моторики.</w:t>
      </w:r>
    </w:p>
    <w:p>
      <w:pPr>
        <w:pStyle w:val="Normal"/>
        <w:suppressAutoHyphens w:val="true"/>
        <w:spacing w:lineRule="auto" w:line="240" w:before="0" w:after="0"/>
        <w:ind w:left="57" w:right="57" w:firstLine="708"/>
        <w:jc w:val="both"/>
        <w:rPr>
          <w:rFonts w:ascii="Times New Roman" w:hAnsi="Times New Roman" w:eastAsia="Times New Roman" w:cs="Times New Roman"/>
          <w:sz w:val="24"/>
        </w:rPr>
      </w:pPr>
      <w:r>
        <w:rPr>
          <w:rFonts w:eastAsia="Times New Roman" w:cs="Times New Roman" w:ascii="Times New Roman" w:hAnsi="Times New Roman"/>
          <w:sz w:val="24"/>
        </w:rPr>
        <w:t>В 2020-2021 году дважды проводилась диагностика детей. Входную диагостику  провели в октябре, в апреле диагностику в конце года.</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В ГКП обследовано 24 ученика, из них имеют: Высокий уровень - 49% (8 человек)\ Средний уровень – 38 % (9 человек)\ Низкий уровень –  13% (3 человек)</w:t>
      </w:r>
    </w:p>
    <w:p>
      <w:pPr>
        <w:pStyle w:val="Normal"/>
        <w:spacing w:lineRule="auto" w:line="240" w:before="0" w:after="0"/>
        <w:ind w:left="57" w:right="5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Анализируя результаты мониторинга, необходимо отметить, что имеются неплохие показатели в общении (85%), любознательности, эмоциональности, знании о себе, семье, обществе (93%). Высокие показатели физического развития имеют 67% детей. Умеют управлять своим поведением 70% детей. </w:t>
      </w:r>
    </w:p>
    <w:p>
      <w:pPr>
        <w:pStyle w:val="Normal"/>
        <w:spacing w:lineRule="auto" w:line="240" w:before="0" w:after="0"/>
        <w:ind w:left="57" w:right="57" w:firstLine="708"/>
        <w:jc w:val="both"/>
        <w:rPr>
          <w:rFonts w:ascii="Times New Roman" w:hAnsi="Times New Roman" w:eastAsia="Times New Roman" w:cs="Times New Roman"/>
          <w:sz w:val="24"/>
        </w:rPr>
      </w:pPr>
      <w:r>
        <w:rPr>
          <w:rFonts w:eastAsia="Times New Roman" w:cs="Times New Roman" w:ascii="Times New Roman" w:hAnsi="Times New Roman"/>
          <w:sz w:val="24"/>
        </w:rPr>
        <w:t xml:space="preserve">В течение года продолжалась работа по укреплению здоровья детей. Большое внимание уделялось организации режимных процессов в течение дня.   В результате проводимой работы дети хорошо усвоили навыки самообслуживания и взаимопомощи, культуры поведения, личной гигиены. </w:t>
      </w:r>
    </w:p>
    <w:p>
      <w:pPr>
        <w:pStyle w:val="Normal"/>
        <w:spacing w:lineRule="auto" w:line="240" w:before="0" w:after="0"/>
        <w:ind w:left="57" w:right="57" w:firstLine="708"/>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Профилактическая работа в группе проводилась с применением комплекса закаливающих мероприятий: мытье рук, двигательная активность на прогулке, пребывание детей на воздухе, закаливающие мероприятия, проветривание помещений.  </w:t>
      </w:r>
    </w:p>
    <w:p>
      <w:pPr>
        <w:pStyle w:val="Normal"/>
        <w:spacing w:lineRule="auto" w:line="240" w:before="0" w:after="0"/>
        <w:ind w:left="57" w:right="57" w:hanging="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Вывод: </w:t>
      </w:r>
      <w:r>
        <w:rPr>
          <w:rFonts w:eastAsia="Times New Roman" w:cs="Times New Roman" w:ascii="Times New Roman" w:hAnsi="Times New Roman"/>
          <w:sz w:val="24"/>
        </w:rPr>
        <w:t>работу ГКП признать удовлетворительной.</w:t>
      </w:r>
    </w:p>
    <w:p>
      <w:pPr>
        <w:pStyle w:val="Normal"/>
        <w:spacing w:lineRule="auto" w:line="240" w:before="0" w:after="0"/>
        <w:jc w:val="center"/>
        <w:rPr>
          <w:rFonts w:ascii="Calibri" w:hAnsi="Calibri" w:eastAsia="Calibri" w:cs="Calibri"/>
          <w:color w:val="44546A"/>
          <w:sz w:val="24"/>
        </w:rPr>
      </w:pPr>
      <w:r>
        <w:rPr>
          <w:rFonts w:eastAsia="Calibri" w:cs="Calibri"/>
          <w:b/>
          <w:color w:val="44546A"/>
          <w:sz w:val="24"/>
        </w:rPr>
        <w:t>Общие выводы анализа работы 2020-2021 учебного года.</w:t>
      </w:r>
    </w:p>
    <w:p>
      <w:pPr>
        <w:pStyle w:val="Normal"/>
        <w:spacing w:lineRule="auto" w:line="240" w:before="0" w:after="0"/>
        <w:rPr>
          <w:rFonts w:ascii="Calibri" w:hAnsi="Calibri" w:eastAsia="Calibri" w:cs="Calibri"/>
          <w:sz w:val="24"/>
        </w:rPr>
      </w:pPr>
      <w:r>
        <w:rPr>
          <w:rFonts w:eastAsia="Calibri" w:cs="Calibri"/>
          <w:sz w:val="24"/>
        </w:rPr>
        <w:t xml:space="preserve">        </w:t>
      </w:r>
      <w:r>
        <w:rPr>
          <w:rFonts w:eastAsia="Calibri" w:cs="Calibri"/>
          <w:sz w:val="24"/>
        </w:rPr>
        <w:t xml:space="preserve">1. В основном поставленные задачи на 2020-2021 учебный год выполнены. Учебные программы по всем предметам пройдены. Школа функционировала стабильно и закончила учебный год со средними результатами. </w:t>
      </w:r>
    </w:p>
    <w:p>
      <w:pPr>
        <w:pStyle w:val="Normal"/>
        <w:spacing w:lineRule="auto" w:line="240" w:before="0" w:after="0"/>
        <w:rPr>
          <w:rFonts w:ascii="Calibri" w:hAnsi="Calibri" w:eastAsia="Calibri" w:cs="Calibri"/>
          <w:sz w:val="24"/>
        </w:rPr>
      </w:pPr>
      <w:r>
        <w:rPr>
          <w:rFonts w:eastAsia="Calibri" w:cs="Calibri"/>
          <w:sz w:val="24"/>
        </w:rPr>
        <w:t xml:space="preserve">        </w:t>
      </w:r>
      <w:r>
        <w:rPr>
          <w:rFonts w:eastAsia="Calibri" w:cs="Calibri"/>
          <w:color w:val="000000"/>
          <w:sz w:val="24"/>
        </w:rPr>
        <w:t xml:space="preserve">2. Консультации, беседы с учителями, разработка и внедрение в практику методических рекомендаций для учителей оказывают корректирующую помощь учителям. Возрастает творческий потенциал учителей. Большая часть учителей школы владеют методикой разноуровневого обучения, используют современные технологии обучения, в том числе информационно-коммуникационные. </w:t>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Работа над методической темой школы </w:t>
      </w:r>
      <w:r>
        <w:rPr>
          <w:rFonts w:eastAsia="Times New Roman" w:cs="Times New Roman" w:ascii="Times New Roman" w:hAnsi="Times New Roman"/>
          <w:b/>
          <w:color w:val="000000"/>
          <w:sz w:val="24"/>
        </w:rPr>
        <w:t>«Современные подходы к повышению качества образовательного процесса и эффективной реализации федерального государственного образовательного стандарта</w:t>
      </w:r>
      <w:r>
        <w:rPr>
          <w:rFonts w:eastAsia="Times New Roman" w:cs="Times New Roman" w:ascii="Times New Roman" w:hAnsi="Times New Roman"/>
          <w:b/>
          <w:color w:val="000000"/>
          <w:spacing w:val="-3"/>
          <w:sz w:val="24"/>
        </w:rPr>
        <w:t>»</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велась согласно плану. Во многих классах стал проявляться рост в освоении учебных знаний, у учащихся повысилась познавательная активность в учебе. </w:t>
      </w:r>
    </w:p>
    <w:p>
      <w:pPr>
        <w:pStyle w:val="Normal"/>
        <w:numPr>
          <w:ilvl w:val="0"/>
          <w:numId w:val="3"/>
        </w:numPr>
        <w:tabs>
          <w:tab w:val="clear" w:pos="708"/>
          <w:tab w:val="left" w:pos="735"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Наряду с имеющимися положительными результатами в работе школы имеются недостатки: </w:t>
      </w:r>
    </w:p>
    <w:p>
      <w:pPr>
        <w:pStyle w:val="Normal"/>
        <w:numPr>
          <w:ilvl w:val="0"/>
          <w:numId w:val="3"/>
        </w:numPr>
        <w:tabs>
          <w:tab w:val="clear" w:pos="708"/>
          <w:tab w:val="left" w:pos="735"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-слабая система работы со слабоуспевающими учащимися в классе и во внеурочное время, она имеет эпизодический  характер к окончанию четверти;</w:t>
      </w:r>
    </w:p>
    <w:p>
      <w:pPr>
        <w:pStyle w:val="Normal"/>
        <w:numPr>
          <w:ilvl w:val="0"/>
          <w:numId w:val="3"/>
        </w:numPr>
        <w:tabs>
          <w:tab w:val="clear" w:pos="708"/>
          <w:tab w:val="left" w:pos="730"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-разрабатывается система взаимосвязи по следующим направлениям: начальная школа - основная школа, основная школа - средняя школа;</w:t>
      </w:r>
    </w:p>
    <w:p>
      <w:pPr>
        <w:pStyle w:val="Normal"/>
        <w:numPr>
          <w:ilvl w:val="0"/>
          <w:numId w:val="3"/>
        </w:numPr>
        <w:tabs>
          <w:tab w:val="clear" w:pos="708"/>
          <w:tab w:val="left" w:pos="735" w:leader="none"/>
        </w:tabs>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-считать обязательным участие в инновационной деятельности учителей как показатель повышения мастерства педагога и качества образовательного процесса.</w:t>
      </w:r>
    </w:p>
    <w:p>
      <w:pPr>
        <w:pStyle w:val="Normal"/>
        <w:numPr>
          <w:ilvl w:val="0"/>
          <w:numId w:val="3"/>
        </w:numPr>
        <w:tabs>
          <w:tab w:val="clear" w:pos="708"/>
          <w:tab w:val="left" w:pos="735" w:leader="none"/>
        </w:tabs>
        <w:spacing w:lineRule="auto" w:line="240" w:before="0" w:after="0"/>
        <w:jc w:val="both"/>
        <w:rPr>
          <w:rFonts w:ascii="Times New Roman" w:hAnsi="Times New Roman" w:eastAsia="Times New Roman" w:cs="Times New Roman"/>
          <w:color w:val="44546A"/>
          <w:sz w:val="24"/>
        </w:rPr>
      </w:pPr>
      <w:r>
        <w:rPr>
          <w:rFonts w:eastAsia="Times New Roman" w:cs="Times New Roman" w:ascii="Times New Roman" w:hAnsi="Times New Roman"/>
          <w:sz w:val="24"/>
        </w:rPr>
        <w:t xml:space="preserve">- низок уровень взаимопосещения уроков. </w:t>
      </w:r>
    </w:p>
    <w:p>
      <w:pPr>
        <w:pStyle w:val="Normal"/>
        <w:numPr>
          <w:ilvl w:val="0"/>
          <w:numId w:val="3"/>
        </w:numPr>
        <w:spacing w:lineRule="auto" w:line="240" w:before="0" w:after="0"/>
        <w:jc w:val="center"/>
        <w:rPr>
          <w:rFonts w:ascii="Times New Roman" w:hAnsi="Times New Roman" w:eastAsia="Times New Roman" w:cs="Times New Roman"/>
          <w:b/>
          <w:b/>
          <w:color w:val="44546A"/>
          <w:sz w:val="24"/>
        </w:rPr>
      </w:pPr>
      <w:r>
        <w:rPr>
          <w:rFonts w:eastAsia="Times New Roman" w:cs="Times New Roman" w:ascii="Times New Roman" w:hAnsi="Times New Roman"/>
          <w:b/>
          <w:color w:val="44546A"/>
          <w:sz w:val="24"/>
        </w:rPr>
        <w:t>Рекомендации на 2021-2022 учебный год</w:t>
      </w:r>
    </w:p>
    <w:p>
      <w:pPr>
        <w:pStyle w:val="Normal"/>
        <w:numPr>
          <w:ilvl w:val="0"/>
          <w:numId w:val="3"/>
        </w:numPr>
        <w:tabs>
          <w:tab w:val="clear" w:pos="708"/>
          <w:tab w:val="left" w:pos="730"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Анализ работы школы в 2020-2021 учебном году показывает, что в 2021 - 2022 учебном году необходимо уделить внимание следующим направлением:</w:t>
      </w:r>
    </w:p>
    <w:p>
      <w:pPr>
        <w:pStyle w:val="Normal"/>
        <w:spacing w:lineRule="auto" w:line="278" w:before="0" w:after="0"/>
        <w:jc w:val="center"/>
        <w:rPr>
          <w:rFonts w:ascii="Times New Roman" w:hAnsi="Times New Roman" w:eastAsia="Times New Roman" w:cs="Times New Roman"/>
          <w:color w:val="000000"/>
          <w:sz w:val="24"/>
        </w:rPr>
      </w:pPr>
      <w:r>
        <w:rPr>
          <w:rFonts w:eastAsia="Symbol" w:cs="Symbol" w:ascii="Symbol" w:hAnsi="Symbol"/>
          <w:sz w:val="24"/>
        </w:rPr>
        <w:t></w:t>
      </w:r>
      <w:r>
        <w:rPr>
          <w:rFonts w:eastAsia="Symbol" w:cs="Symbol" w:ascii="Symbol" w:hAnsi="Symbol"/>
          <w:sz w:val="24"/>
        </w:rPr>
        <w:tab/>
      </w:r>
      <w:r>
        <w:rPr>
          <w:rFonts w:eastAsia="Times New Roman" w:cs="Times New Roman" w:ascii="Times New Roman" w:hAnsi="Times New Roman"/>
          <w:color w:val="000000"/>
          <w:sz w:val="24"/>
        </w:rPr>
        <w:t>3 заседание МО</w:t>
      </w:r>
    </w:p>
    <w:p>
      <w:pPr>
        <w:pStyle w:val="Normal"/>
        <w:spacing w:lineRule="auto" w:line="278"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Тема: «Новые технологии воспитания и социализации школьников в условиях реализации ФГОС»</w:t>
      </w:r>
    </w:p>
    <w:p>
      <w:pPr>
        <w:pStyle w:val="Normal"/>
        <w:numPr>
          <w:ilvl w:val="0"/>
          <w:numId w:val="4"/>
        </w:numPr>
        <w:tabs>
          <w:tab w:val="clear" w:pos="708"/>
          <w:tab w:val="left" w:pos="278" w:leader="none"/>
        </w:tabs>
        <w:spacing w:lineRule="auto" w:line="321"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Использование ИКТ в воспитательной работеИспользование ИКТ в воспитательной работе.</w:t>
      </w:r>
    </w:p>
    <w:p>
      <w:pPr>
        <w:pStyle w:val="Normal"/>
        <w:numPr>
          <w:ilvl w:val="0"/>
          <w:numId w:val="4"/>
        </w:numPr>
        <w:tabs>
          <w:tab w:val="clear" w:pos="708"/>
          <w:tab w:val="left" w:pos="206" w:leader="none"/>
        </w:tabs>
        <w:spacing w:lineRule="auto" w:line="321"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Проектный метод как средство воспитания в условиях ФГОС.</w:t>
      </w:r>
    </w:p>
    <w:p>
      <w:pPr>
        <w:pStyle w:val="Normal"/>
        <w:numPr>
          <w:ilvl w:val="0"/>
          <w:numId w:val="4"/>
        </w:numPr>
        <w:tabs>
          <w:tab w:val="clear" w:pos="708"/>
          <w:tab w:val="left" w:pos="274" w:leader="none"/>
        </w:tabs>
        <w:spacing w:lineRule="auto" w:line="321"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Педагогические технологии поддержки школьников в условиях введения ФГОС</w:t>
      </w:r>
    </w:p>
    <w:p>
      <w:pPr>
        <w:pStyle w:val="Normal"/>
        <w:spacing w:lineRule="auto" w:line="240" w:before="100" w:after="100"/>
        <w:rPr>
          <w:rFonts w:ascii="Times New Roman" w:hAnsi="Times New Roman" w:eastAsia="Times New Roman" w:cs="Times New Roman"/>
          <w:b/>
          <w:b/>
          <w:i/>
          <w:i/>
          <w:color w:val="1F497D"/>
          <w:sz w:val="28"/>
        </w:rPr>
      </w:pPr>
      <w:r>
        <w:rPr>
          <w:rFonts w:eastAsia="Times New Roman" w:cs="Times New Roman" w:ascii="Times New Roman" w:hAnsi="Times New Roman"/>
          <w:color w:val="000000"/>
          <w:sz w:val="24"/>
        </w:rPr>
        <w:t>Посещение мероприятий классного руководителя с целью обобщения опыта работы</w:t>
      </w:r>
    </w:p>
    <w:p>
      <w:pPr>
        <w:pStyle w:val="Normal"/>
        <w:spacing w:lineRule="auto" w:line="240" w:before="100" w:after="100"/>
        <w:rPr>
          <w:rFonts w:ascii="Times New Roman" w:hAnsi="Times New Roman" w:eastAsia="Times New Roman" w:cs="Times New Roman"/>
          <w:b/>
          <w:b/>
          <w:i/>
          <w:i/>
          <w:color w:val="1F497D"/>
          <w:sz w:val="26"/>
        </w:rPr>
      </w:pPr>
      <w:r>
        <w:rPr>
          <w:rFonts w:eastAsia="Times New Roman" w:cs="Times New Roman" w:ascii="Times New Roman" w:hAnsi="Times New Roman"/>
          <w:b/>
          <w:i/>
          <w:color w:val="1F497D"/>
          <w:sz w:val="26"/>
        </w:rPr>
        <w:t xml:space="preserve">                                           </w:t>
      </w:r>
      <w:r>
        <w:rPr>
          <w:rFonts w:eastAsia="Times New Roman" w:cs="Times New Roman" w:ascii="Times New Roman" w:hAnsi="Times New Roman"/>
          <w:b/>
          <w:i/>
          <w:color w:val="1F497D"/>
          <w:sz w:val="26"/>
        </w:rPr>
        <w:t xml:space="preserve">Анализ воспитательной работы за 2020- 2021 </w:t>
      </w:r>
    </w:p>
    <w:p>
      <w:pPr>
        <w:pStyle w:val="Normal"/>
        <w:spacing w:lineRule="auto" w:line="240" w:before="100" w:after="10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Воспитательная работа в школе выстраивается с ориентацией на </w:t>
      </w:r>
      <w:r>
        <w:rPr>
          <w:rFonts w:eastAsia="Times New Roman" w:cs="Times New Roman" w:ascii="Times New Roman" w:hAnsi="Times New Roman"/>
          <w:b/>
          <w:i/>
          <w:sz w:val="24"/>
        </w:rPr>
        <w:t>основную цель</w:t>
      </w:r>
      <w:r>
        <w:rPr>
          <w:rFonts w:eastAsia="Times New Roman" w:cs="Times New Roman" w:ascii="Times New Roman" w:hAnsi="Times New Roman"/>
          <w:sz w:val="24"/>
        </w:rPr>
        <w:t>:                 создание условий для формирования духовно-нравственной, творческой, физически здоровой личности, способной на сознательный выбор жизненной позиции, умеющей ориентироваться в современных условиях.</w:t>
      </w:r>
    </w:p>
    <w:p>
      <w:pPr>
        <w:pStyle w:val="Normal"/>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Для реализации поставленной цели были сформулированы </w:t>
      </w:r>
      <w:r>
        <w:rPr>
          <w:rFonts w:eastAsia="Times New Roman" w:cs="Times New Roman" w:ascii="Times New Roman" w:hAnsi="Times New Roman"/>
          <w:b/>
          <w:i/>
          <w:sz w:val="24"/>
        </w:rPr>
        <w:t>следующие задачи</w:t>
      </w:r>
      <w:r>
        <w:rPr>
          <w:rFonts w:eastAsia="Times New Roman" w:cs="Times New Roman" w:ascii="Times New Roman" w:hAnsi="Times New Roman"/>
          <w:sz w:val="24"/>
        </w:rPr>
        <w:t xml:space="preserve"> воспитательной деятельности:</w:t>
      </w:r>
    </w:p>
    <w:p>
      <w:pPr>
        <w:pStyle w:val="Normal"/>
        <w:numPr>
          <w:ilvl w:val="0"/>
          <w:numId w:val="5"/>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формирование у обучающихся гражданско-патриотического сознания, духовно-нравственных ценностей гражданина России;</w:t>
      </w:r>
    </w:p>
    <w:p>
      <w:pPr>
        <w:pStyle w:val="Normal"/>
        <w:numPr>
          <w:ilvl w:val="0"/>
          <w:numId w:val="5"/>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создание условий для формирования у учащихся культуры сохранения собственного здоровья, ориентация на здоровый образ жизни, способность преодолевать вредные привычки средствами физической культуры и занятиями спортом;</w:t>
      </w:r>
    </w:p>
    <w:p>
      <w:pPr>
        <w:pStyle w:val="Normal"/>
        <w:numPr>
          <w:ilvl w:val="0"/>
          <w:numId w:val="5"/>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использовать активные творческие силы воспитательной работы, возможности системы ДО и органов ученического самоуправления для полного раскрытия талантов и способностей учащихся;</w:t>
      </w:r>
    </w:p>
    <w:p>
      <w:pPr>
        <w:pStyle w:val="Normal"/>
        <w:numPr>
          <w:ilvl w:val="0"/>
          <w:numId w:val="5"/>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развивать у школьников черты толерантной личности с целью воспитания чутких и ответственных граждан, открытых к восприятию других культур, способных ценить свободу, уважать человеческое достоинство и индивидуальность;</w:t>
      </w:r>
    </w:p>
    <w:p>
      <w:pPr>
        <w:pStyle w:val="Normal"/>
        <w:numPr>
          <w:ilvl w:val="0"/>
          <w:numId w:val="5"/>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продолжить работу по созданию условий для активного взаимодействия школы и семьи.</w:t>
      </w:r>
    </w:p>
    <w:p>
      <w:pPr>
        <w:pStyle w:val="Normal"/>
        <w:spacing w:lineRule="auto" w:line="240" w:before="0" w:after="0"/>
        <w:ind w:firstLine="567"/>
        <w:jc w:val="both"/>
        <w:rPr>
          <w:rFonts w:ascii="Times New Roman" w:hAnsi="Times New Roman" w:eastAsia="Times New Roman" w:cs="Times New Roman"/>
          <w:i/>
          <w:i/>
          <w:sz w:val="24"/>
        </w:rPr>
      </w:pPr>
      <w:r>
        <w:rPr>
          <w:rFonts w:eastAsia="Times New Roman" w:cs="Times New Roman" w:ascii="Times New Roman" w:hAnsi="Times New Roman"/>
          <w:sz w:val="24"/>
        </w:rPr>
        <w:t xml:space="preserve">Воспитательная работа в школе в 2020 – 2021 учебном году строилась </w:t>
      </w:r>
      <w:r>
        <w:rPr>
          <w:rFonts w:eastAsia="Times New Roman" w:cs="Times New Roman" w:ascii="Times New Roman" w:hAnsi="Times New Roman"/>
          <w:b/>
          <w:i/>
          <w:sz w:val="24"/>
        </w:rPr>
        <w:t>по</w:t>
      </w:r>
      <w:r>
        <w:rPr>
          <w:rFonts w:eastAsia="Times New Roman" w:cs="Times New Roman" w:ascii="Times New Roman" w:hAnsi="Times New Roman"/>
          <w:i/>
          <w:sz w:val="24"/>
        </w:rPr>
        <w:t xml:space="preserve"> </w:t>
      </w:r>
      <w:r>
        <w:rPr>
          <w:rFonts w:eastAsia="Times New Roman" w:cs="Times New Roman" w:ascii="Times New Roman" w:hAnsi="Times New Roman"/>
          <w:b/>
          <w:i/>
          <w:sz w:val="24"/>
        </w:rPr>
        <w:t>следующим направлениям:</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гражданско-патриотическое;</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правовое;</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духовно-нравственное;</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учебно-познавательное;</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спортивно-оздоровительное;</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экологическое и трудовое;</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работа с родителями;</w:t>
      </w:r>
    </w:p>
    <w:p>
      <w:pPr>
        <w:pStyle w:val="Normal"/>
        <w:numPr>
          <w:ilvl w:val="0"/>
          <w:numId w:val="6"/>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профилактика правонарушений.</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567" w:leader="none"/>
        </w:tabs>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2. Мероприятия, направленные на организацию воспитательной работы ОУ (педсоветы, совещания при директоре, родительские собрания и др.)</w:t>
      </w:r>
    </w:p>
    <w:p>
      <w:pPr>
        <w:pStyle w:val="Normal"/>
        <w:tabs>
          <w:tab w:val="clear" w:pos="708"/>
          <w:tab w:val="left" w:pos="567" w:leader="none"/>
        </w:tabs>
        <w:suppressAutoHyphens w:val="true"/>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ind w:firstLine="567"/>
        <w:jc w:val="both"/>
        <w:rPr>
          <w:rFonts w:ascii="Times New Roman" w:hAnsi="Times New Roman" w:eastAsia="Times New Roman" w:cs="Times New Roman"/>
          <w:b/>
          <w:b/>
          <w:i/>
          <w:i/>
          <w:sz w:val="24"/>
        </w:rPr>
      </w:pPr>
      <w:r>
        <w:rPr>
          <w:rFonts w:eastAsia="Times New Roman" w:cs="Times New Roman" w:ascii="Times New Roman" w:hAnsi="Times New Roman"/>
          <w:b/>
          <w:i/>
          <w:sz w:val="24"/>
        </w:rPr>
        <w:t>Темы заседаний МО классных руководителей:</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 Новые подходы к организации воспитательного процесса в 2020-2021 учебном году (август);</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2)</w:t>
      </w:r>
      <w:r>
        <w:rPr>
          <w:rFonts w:eastAsia="Times New Roman" w:cs="Times New Roman" w:ascii="Times New Roman" w:hAnsi="Times New Roman"/>
          <w:i/>
          <w:sz w:val="24"/>
        </w:rPr>
        <w:t xml:space="preserve"> </w:t>
      </w:r>
      <w:r>
        <w:rPr>
          <w:rFonts w:eastAsia="Times New Roman" w:cs="Times New Roman" w:ascii="Times New Roman" w:hAnsi="Times New Roman"/>
          <w:sz w:val="24"/>
        </w:rPr>
        <w:t>Организация работы по профилактике детского дорожно-транспортного травматизма (сентябрь);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3) Педагогика поддержки ребёнка: взаимодействие школы, семьи и социума по профилактике девиантного поведения учащихся  (ноябрь);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4) Законы, регулирующие отношения в сфере образования. Организация досуга учащихся (декабрь);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5) Моделирование воспитательной системы класса в связи с переходом на ФГОС (январь);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6) Социальные проблемы профориентации учащихся (февраль);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7) Организация самоуправления в классе. Самообразование в системе совершенствования мастерства классных руководителей (март);</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8) Взаимодействие семьи и школы (апрель);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9) Организация летней занятости обучающихся в 2021 году (май).</w:t>
      </w:r>
    </w:p>
    <w:p>
      <w:pPr>
        <w:pStyle w:val="Normal"/>
        <w:suppressAutoHyphens w:val="true"/>
        <w:spacing w:lineRule="auto" w:line="240" w:before="0" w:after="0"/>
        <w:ind w:firstLine="567"/>
        <w:jc w:val="both"/>
        <w:rPr>
          <w:rFonts w:ascii="Times New Roman" w:hAnsi="Times New Roman" w:eastAsia="Times New Roman" w:cs="Times New Roman"/>
          <w:b/>
          <w:b/>
          <w:i/>
          <w:i/>
          <w:sz w:val="24"/>
        </w:rPr>
      </w:pPr>
      <w:r>
        <w:rPr>
          <w:rFonts w:eastAsia="Times New Roman" w:cs="Times New Roman" w:ascii="Times New Roman" w:hAnsi="Times New Roman"/>
          <w:b/>
          <w:i/>
          <w:sz w:val="24"/>
        </w:rPr>
        <w:t>Темы общешкольных родительских собраний в 2020-2021 учебном году:</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 Создание открытого образовательного пространства. Представление Публичного доклада о результатах деятельности школы в 2020-2021 учебном году (сентябрь);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2) Наркотики: проблема рядом с нами. Организация внеурочной деятельности в рамках реализации ФГОС (ноябрь);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3) О введении школьной формы для обучающихся. Родителям, о профилактике детского дорожно-транспортного травматизма (Май).</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3. Основные направления воспитательной работы </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образовательного учреждения, их реализация</w:t>
      </w:r>
    </w:p>
    <w:p>
      <w:pPr>
        <w:pStyle w:val="Normal"/>
        <w:suppressAutoHyphens w:val="true"/>
        <w:spacing w:lineRule="auto" w:line="240" w:before="0" w:after="0"/>
        <w:rPr>
          <w:rFonts w:ascii="Times New Roman" w:hAnsi="Times New Roman" w:eastAsia="Times New Roman" w:cs="Times New Roman"/>
          <w:b/>
          <w:b/>
          <w:i/>
          <w:i/>
          <w:color w:val="000000"/>
          <w:sz w:val="24"/>
        </w:rPr>
      </w:pPr>
      <w:r>
        <w:rPr>
          <w:rFonts w:eastAsia="Times New Roman" w:cs="Times New Roman" w:ascii="Times New Roman" w:hAnsi="Times New Roman"/>
          <w:b/>
          <w:i/>
          <w:color w:val="000000"/>
          <w:sz w:val="24"/>
        </w:rPr>
      </w:r>
    </w:p>
    <w:p>
      <w:pPr>
        <w:pStyle w:val="Normal"/>
        <w:suppressAutoHyphens w:val="true"/>
        <w:spacing w:lineRule="auto" w:line="240" w:before="0" w:after="0"/>
        <w:rPr>
          <w:rFonts w:ascii="Times New Roman" w:hAnsi="Times New Roman" w:eastAsia="Times New Roman" w:cs="Times New Roman"/>
          <w:b/>
          <w:b/>
          <w:i/>
          <w:i/>
          <w:color w:val="000000"/>
          <w:sz w:val="24"/>
        </w:rPr>
      </w:pPr>
      <w:r>
        <w:rPr>
          <w:rFonts w:eastAsia="Times New Roman" w:cs="Times New Roman" w:ascii="Times New Roman" w:hAnsi="Times New Roman"/>
          <w:b/>
          <w:i/>
          <w:color w:val="000000"/>
          <w:sz w:val="24"/>
        </w:rPr>
        <w:t xml:space="preserve">1. Гражданско-патриотическое, правовое направления </w:t>
      </w:r>
    </w:p>
    <w:p>
      <w:pPr>
        <w:pStyle w:val="Normal"/>
        <w:suppressAutoHyphens w:val="true"/>
        <w:spacing w:lineRule="auto" w:line="240" w:before="0" w:after="0"/>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Гражданско-патриотическое воспитание - одно из основных направлений  воспитательной работы школы, целью которого является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 Работа по гражданско-патриотическому воспитанию велась согласно плану работы школы. </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За год в школе были проведены следующие мероприятия:</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Классные часы «Моя малая Родина».</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Мероприятие «Слава тебе, победитель-солдат!» (11 класс).</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Мероприятие «Есть такая профессия - Родину защищать».</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Мероприятие «Боевой  путь  И.А. Плиева» (7 класс).</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Школа молодого избирателя. День АМС. (11 класс).</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День борьбы с терроризмом (1-11 классы).</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Участие в комплексе мероприятий, посвященных  Конституции (Беседа «Государственная символика России», тематические классные часы  «Конституция России»).</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Единый урок «Семья и Отечество в моей жизни», приуроченный к Международному дню семьи.</w:t>
      </w:r>
    </w:p>
    <w:p>
      <w:pPr>
        <w:pStyle w:val="Normal"/>
        <w:numPr>
          <w:ilvl w:val="0"/>
          <w:numId w:val="7"/>
        </w:numPr>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Месячник профилактики терроризма, экстремизма и привития  толерантности.</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8) Классные часы  «Юные герои-антифашисты» (9 класс), «Дети на войне» (1 класс).</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9) Классные часы, посвящённые Дню космонавтики. Гагаринский урок.</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10) Дни воинской славы (уроки мужества).</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11)  Мероприятие «Юным героям посвящается» (7 класс).</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12) Торжественный митинг у памятника, посвящённый Дню Победы (1-11 кл.). Вахта памяти.</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13)  Участие в акциях «Блокадный хлеб», «Сталинград», «Афган», «День неизвестного солдата», «Георгиевская лента», «Окна победы», «Бессмертный полк», «День скорби и памяти», «Пост №1», «Вальс победителей» (РДШ).</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14) Смотр строя и песни (5-7 классы).</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15) Праздник «Песни военных лет» (8-10 классы). </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16) Экскурсии и походы по Местам Боевой Славы.</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17) День Государственного флага России.</w:t>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18) День Героев Отечества (7 класс).</w:t>
      </w:r>
    </w:p>
    <w:p>
      <w:pPr>
        <w:pStyle w:val="Normal"/>
        <w:tabs>
          <w:tab w:val="clear" w:pos="708"/>
          <w:tab w:val="left" w:pos="567" w:leader="none"/>
          <w:tab w:val="left" w:pos="851"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567" w:leader="none"/>
          <w:tab w:val="left" w:pos="851" w:leader="none"/>
        </w:tabs>
        <w:suppressAutoHyphens w:val="true"/>
        <w:spacing w:lineRule="auto" w:line="240" w:before="0" w:after="0"/>
        <w:ind w:firstLine="567"/>
        <w:jc w:val="both"/>
        <w:rPr>
          <w:rFonts w:ascii="Times New Roman" w:hAnsi="Times New Roman" w:eastAsia="Times New Roman" w:cs="Times New Roman"/>
          <w:i/>
          <w:i/>
        </w:rPr>
      </w:pPr>
      <w:r>
        <w:rPr>
          <w:rFonts w:eastAsia="Times New Roman" w:cs="Times New Roman" w:ascii="Times New Roman" w:hAnsi="Times New Roman"/>
          <w:i/>
        </w:rPr>
        <w:t>Результатом проведения работы в данном направлении стало формирование человека-патриота, человека-гражданина, способного уважать свободу и достоинства других, способного на сознательный выбор жизненной позиции.</w:t>
      </w:r>
    </w:p>
    <w:p>
      <w:pPr>
        <w:pStyle w:val="Normal"/>
        <w:spacing w:lineRule="auto" w:line="240" w:before="100" w:after="100"/>
        <w:rPr>
          <w:rFonts w:ascii="Times New Roman" w:hAnsi="Times New Roman" w:eastAsia="Times New Roman" w:cs="Times New Roman"/>
          <w:i/>
          <w:i/>
          <w:color w:val="000000"/>
          <w:sz w:val="24"/>
          <w:highlight w:val="white"/>
        </w:rPr>
      </w:pPr>
      <w:r>
        <w:rPr>
          <w:rFonts w:eastAsia="Times New Roman" w:cs="Times New Roman" w:ascii="Times New Roman" w:hAnsi="Times New Roman"/>
          <w:b/>
          <w:i/>
          <w:color w:val="000000"/>
          <w:sz w:val="24"/>
          <w:shd w:fill="FFFFFF" w:val="clear"/>
        </w:rPr>
        <w:t xml:space="preserve">2. Духовно-нравственное направление </w:t>
      </w:r>
    </w:p>
    <w:p>
      <w:pPr>
        <w:pStyle w:val="Normal"/>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color w:val="000000"/>
          <w:sz w:val="24"/>
          <w:shd w:fill="FFFFFF" w:val="clear"/>
        </w:rPr>
        <w:t xml:space="preserve">Духовно-нравственное развитие обучающихся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pPr>
        <w:pStyle w:val="Normal"/>
        <w:spacing w:lineRule="auto" w:line="240" w:before="0" w:after="0"/>
        <w:ind w:firstLine="567"/>
        <w:jc w:val="both"/>
        <w:rPr>
          <w:rFonts w:ascii="Times New Roman" w:hAnsi="Times New Roman" w:eastAsia="Times New Roman" w:cs="Times New Roman"/>
          <w:color w:val="000000"/>
          <w:sz w:val="24"/>
          <w:highlight w:val="white"/>
        </w:rPr>
      </w:pPr>
      <w:r>
        <w:rPr>
          <w:rFonts w:eastAsia="Times New Roman" w:cs="Times New Roman" w:ascii="Times New Roman" w:hAnsi="Times New Roman"/>
          <w:shd w:fill="FFFFFF" w:val="clear"/>
        </w:rPr>
        <w:t>Учащиеся нашей школы за отчетный период посетили музеи и театры, концерты выдающихся коллективов республики</w:t>
      </w:r>
      <w:r>
        <w:rPr>
          <w:rFonts w:eastAsia="Times New Roman" w:cs="Times New Roman" w:ascii="Times New Roman" w:hAnsi="Times New Roman"/>
          <w:color w:val="000000"/>
          <w:sz w:val="24"/>
          <w:shd w:fill="FFFFFF" w:val="clear"/>
        </w:rPr>
        <w:t>.</w:t>
      </w:r>
    </w:p>
    <w:p>
      <w:pPr>
        <w:pStyle w:val="Normal"/>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sz w:val="24"/>
          <w:shd w:fill="FFFFFF" w:val="clear"/>
        </w:rPr>
        <w:t xml:space="preserve">В годовом цикле школьных дел закрепились традиции. </w:t>
      </w:r>
      <w:r>
        <w:rPr>
          <w:rFonts w:eastAsia="Times New Roman" w:cs="Times New Roman" w:ascii="Times New Roman" w:hAnsi="Times New Roman"/>
          <w:color w:val="000000"/>
          <w:sz w:val="24"/>
          <w:shd w:fill="FFFFFF" w:val="clear"/>
        </w:rPr>
        <w:t xml:space="preserve">Традиционными стали в школе Дни осетинского языка и литературы, Декада творчества Коста </w:t>
      </w:r>
      <w:r>
        <w:rPr>
          <w:rFonts w:eastAsia="Times New Roman" w:cs="Times New Roman" w:ascii="Times New Roman" w:hAnsi="Times New Roman"/>
          <w:sz w:val="24"/>
          <w:shd w:fill="FFFFFF" w:val="clear"/>
        </w:rPr>
        <w:t>«</w:t>
      </w:r>
      <w:r>
        <w:rPr>
          <w:rFonts w:eastAsia="Times New Roman" w:cs="Times New Roman" w:ascii="Times New Roman" w:hAnsi="Times New Roman"/>
          <w:shd w:fill="FFFFFF" w:val="clear"/>
        </w:rPr>
        <w:t>Коста Хетагуров-наше всё» (конкурсы рисунков, чтецов), День защиты детей, День учителя, День пожилого человека. Ко Дню матери приняли участие в проекте «Селфи с мамой», «Цветочек радости», «Завтрак для мамы», «День книгадарения» (РДШ)</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Успешно опробованы новые формы работы. Было проведено несколько мероприятий общепоселкового масштаба, в ходе подготовки и проведения которых укрепились связи с нашими социальными партнерами.</w:t>
      </w:r>
    </w:p>
    <w:p>
      <w:pPr>
        <w:pStyle w:val="Normal"/>
        <w:spacing w:lineRule="auto" w:line="240" w:before="0" w:after="0"/>
        <w:ind w:firstLine="567"/>
        <w:jc w:val="both"/>
        <w:rPr>
          <w:rFonts w:ascii="Times New Roman" w:hAnsi="Times New Roman" w:eastAsia="Times New Roman" w:cs="Times New Roman"/>
          <w:sz w:val="24"/>
          <w:highlight w:val="white"/>
        </w:rPr>
      </w:pPr>
      <w:r>
        <w:rPr>
          <w:rFonts w:eastAsia="Times New Roman" w:cs="Times New Roman" w:ascii="Times New Roman" w:hAnsi="Times New Roman"/>
          <w:shd w:fill="FFFFFF" w:val="clear"/>
        </w:rPr>
        <w:t>Также были проведены  такие мероприятия, как «Праздник осени», конкурсы  «Я – талантлив!»,  «Мы зажигаем звёзды»,</w:t>
      </w:r>
      <w:r>
        <w:rPr>
          <w:rFonts w:eastAsia="Times New Roman" w:cs="Times New Roman" w:ascii="Times New Roman" w:hAnsi="Times New Roman"/>
          <w:sz w:val="24"/>
          <w:shd w:fill="FFFFFF" w:val="clear"/>
        </w:rPr>
        <w:t xml:space="preserve"> «Первый звонок», «Последний звонок», «Прощай, начальная школа!, «Прощание с букварём», День защиты детей.</w:t>
      </w:r>
    </w:p>
    <w:p>
      <w:pPr>
        <w:pStyle w:val="Normal"/>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pacing w:lineRule="auto" w:line="240" w:before="0" w:after="0"/>
        <w:ind w:firstLine="567"/>
        <w:jc w:val="both"/>
        <w:rPr>
          <w:rFonts w:ascii="Times New Roman" w:hAnsi="Times New Roman" w:eastAsia="Times New Roman" w:cs="Times New Roman"/>
          <w:i/>
          <w:i/>
          <w:highlight w:val="white"/>
        </w:rPr>
      </w:pPr>
      <w:r>
        <w:rPr>
          <w:rFonts w:eastAsia="Times New Roman" w:cs="Times New Roman" w:ascii="Times New Roman" w:hAnsi="Times New Roman"/>
          <w:i/>
          <w:sz w:val="24"/>
          <w:shd w:fill="FFFFFF" w:val="clear"/>
        </w:rPr>
        <w:t xml:space="preserve">Работа по направлению «Духовно-нравственное воспитание» в истекшем учебном году осуществлялась на достаточно высоком организационном и творческом уровне. </w:t>
      </w:r>
    </w:p>
    <w:p>
      <w:pPr>
        <w:pStyle w:val="Normal"/>
        <w:spacing w:lineRule="auto" w:line="240" w:before="0" w:after="0"/>
        <w:ind w:firstLine="567"/>
        <w:jc w:val="both"/>
        <w:rPr>
          <w:rFonts w:ascii="Times New Roman" w:hAnsi="Times New Roman" w:eastAsia="Times New Roman" w:cs="Times New Roman"/>
          <w:sz w:val="24"/>
          <w:highlight w:val="white"/>
        </w:rPr>
      </w:pPr>
      <w:r>
        <w:rPr>
          <w:rFonts w:eastAsia="Times New Roman" w:cs="Times New Roman" w:ascii="Times New Roman" w:hAnsi="Times New Roman"/>
          <w:sz w:val="24"/>
          <w:shd w:fill="FFFFFF" w:val="clear"/>
        </w:rPr>
      </w:r>
    </w:p>
    <w:p>
      <w:pPr>
        <w:pStyle w:val="Normal"/>
        <w:tabs>
          <w:tab w:val="clear" w:pos="708"/>
          <w:tab w:val="left" w:pos="0" w:leader="none"/>
        </w:tabs>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tabs>
          <w:tab w:val="clear" w:pos="708"/>
          <w:tab w:val="left" w:pos="0" w:leader="none"/>
        </w:tabs>
        <w:suppressAutoHyphens w:val="true"/>
        <w:spacing w:lineRule="auto" w:line="240" w:before="0" w:after="0"/>
        <w:rPr>
          <w:rFonts w:ascii="Times New Roman" w:hAnsi="Times New Roman" w:eastAsia="Times New Roman" w:cs="Times New Roman"/>
          <w:b/>
          <w:b/>
          <w:i/>
          <w:i/>
          <w:sz w:val="24"/>
        </w:rPr>
      </w:pPr>
      <w:r>
        <w:rPr>
          <w:rFonts w:eastAsia="Times New Roman" w:cs="Times New Roman" w:ascii="Times New Roman" w:hAnsi="Times New Roman"/>
          <w:b/>
          <w:i/>
          <w:sz w:val="24"/>
        </w:rPr>
        <w:t>3. Учебно-познавательное направление</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sz w:val="24"/>
        </w:rPr>
        <w:t>В ходе реализации задачи по стимулированию познавательной и учебной деятельности школьников реализуется такая форма работы, как проведение предметных недель. Разнообразными мероприятиями в ходе этих недель охвачены все обучающиеся с 1 по 11 класс. Итогом  предметной недели является проведение крупного мероприятия, интересного по содержанию и необычного по форме, выставка творческих работ.</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За год в школе были проведены следующие предметные недели:</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 Неделя спортивно-оздоровительного цикла;</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2. Неделя естественно-математического цикла;</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3. Неделя предметов гуманитарного цикла.</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4. Неделя музыки, технологии и физкультуры.</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Ежегодно обучающиеся нашей школы принимают активное участие в конкурсах,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годов увеличивается не только количество конкурсов, в которых принимают участие школьники, но и качество участия в данных мероприятиях.</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Мероприятия по данному направлению:</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20202"/>
          <w:sz w:val="24"/>
        </w:rPr>
      </w:pPr>
      <w:r>
        <w:rPr>
          <w:rFonts w:eastAsia="Times New Roman" w:cs="Times New Roman" w:ascii="Times New Roman" w:hAnsi="Times New Roman"/>
          <w:color w:val="020202"/>
          <w:sz w:val="24"/>
        </w:rPr>
        <w:t>1) День самоуправления;</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20202"/>
          <w:sz w:val="24"/>
        </w:rPr>
      </w:pPr>
      <w:r>
        <w:rPr>
          <w:rFonts w:eastAsia="Times New Roman" w:cs="Times New Roman" w:ascii="Times New Roman" w:hAnsi="Times New Roman"/>
          <w:color w:val="020202"/>
          <w:sz w:val="24"/>
        </w:rPr>
        <w:t xml:space="preserve">2) посвящение в первоклассники; </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20202"/>
          <w:sz w:val="24"/>
        </w:rPr>
      </w:pPr>
      <w:r>
        <w:rPr>
          <w:rFonts w:eastAsia="Times New Roman" w:cs="Times New Roman" w:ascii="Times New Roman" w:hAnsi="Times New Roman"/>
          <w:color w:val="020202"/>
          <w:sz w:val="24"/>
        </w:rPr>
        <w:t xml:space="preserve">3) участие в районном конкурсе чтецов; </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20202"/>
          <w:sz w:val="24"/>
        </w:rPr>
      </w:pPr>
      <w:r>
        <w:rPr>
          <w:rFonts w:eastAsia="Times New Roman" w:cs="Times New Roman" w:ascii="Times New Roman" w:hAnsi="Times New Roman"/>
          <w:color w:val="020202"/>
          <w:sz w:val="24"/>
        </w:rPr>
        <w:t>4) участие во Всероссийских предметных олимпиадах школьников;</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5) участие в международных конкурсах и играх;</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6) просмотр документальных научно-популярных фильмов о природе;</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7) посещение музеев (краеведческий, художественный, театральный);</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8) участие в региональных  конкурсах  детских исследовательских работ.</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Работа по реализации интеллектуального направления воспитательной деятельности, как никакая другая, тесно связана с учебной деятельностью. В настоящее время работа в данном направлении  является систематической.</w:t>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r>
    </w:p>
    <w:p>
      <w:pPr>
        <w:pStyle w:val="Normal"/>
        <w:suppressAutoHyphens w:val="true"/>
        <w:spacing w:lineRule="auto" w:line="240" w:before="0" w:after="0"/>
        <w:rPr>
          <w:rFonts w:ascii="Times New Roman" w:hAnsi="Times New Roman" w:eastAsia="Times New Roman" w:cs="Times New Roman"/>
          <w:b/>
          <w:b/>
          <w:i/>
          <w:i/>
          <w:color w:val="000000"/>
          <w:sz w:val="24"/>
        </w:rPr>
      </w:pPr>
      <w:r>
        <w:rPr>
          <w:rFonts w:eastAsia="Times New Roman" w:cs="Times New Roman" w:ascii="Times New Roman" w:hAnsi="Times New Roman"/>
          <w:b/>
          <w:i/>
          <w:color w:val="000000"/>
          <w:sz w:val="24"/>
        </w:rPr>
        <w:t>4. Спортивно-оздоровительное направление</w:t>
      </w:r>
    </w:p>
    <w:p>
      <w:pPr>
        <w:pStyle w:val="Normal"/>
        <w:suppressAutoHyphens w:val="true"/>
        <w:spacing w:lineRule="auto" w:line="240" w:before="0" w:after="0"/>
        <w:ind w:left="720" w:hanging="0"/>
        <w:rPr>
          <w:rFonts w:ascii="Times New Roman" w:hAnsi="Times New Roman" w:eastAsia="Times New Roman" w:cs="Times New Roman"/>
          <w:b/>
          <w:b/>
          <w:i/>
          <w:i/>
          <w:color w:val="000000"/>
          <w:sz w:val="24"/>
        </w:rPr>
      </w:pPr>
      <w:r>
        <w:rPr>
          <w:rFonts w:eastAsia="Times New Roman" w:cs="Times New Roman" w:ascii="Times New Roman" w:hAnsi="Times New Roman"/>
          <w:b/>
          <w:i/>
          <w:color w:val="000000"/>
          <w:sz w:val="24"/>
        </w:rPr>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В школе большое значение уделяется внеклассной физкультурно-оздоровительной работе с обучающимися. Для этого оборудованы спортивный зал, спортплощадки, на которых проводятся подвижные игры на свежем воздухе.</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В течение 2020-2021 учебного года в школе работали спортивные кружки и секции:  «Юный футболист», «Волейбол», «Тайский бокс», «Шахматы», которые посещают обучающиеся с 1 по 11 классы.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Школа накопила опыт работы с обучающимися в системе физического воспитания.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В ОУ сложилась система традиционных, востребованных (по итогам анкетирования) массовых спортивных мероприятий, реализуемых в течение учебного года в рамках внеурочной деятельности учителей физической культуры. Традиционным  стали Дни  здоровья.  В этом году был организован круглый стол на тему «Мы за ЗОЖ», куда были приглашены  детский врач Гизельской амбулатории, инспектор ПДН.  Получилась очень интересная дискуссия, которая перешла в соревнования  по футболу, «Весёлым стартам».</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В течение года школьники принимали участие во всех районных, региональных и даже в международных  спортивных мероприятиях.</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В течение 2020-2021 учебного года в школе и за ее пределами прошли следующие спортивно-оздоровительные мероприятия:</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Осенний легкоатлетический кросс (сентябрь);</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Осенний и весенний общешкольные Дни здоровья;</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Первенство села по футболу  между учащимися СОШ №1, СОШ №2 и ГСШИ;</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Неделя спортивно-оздоровительного цикла (декабрь);</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Спортивно-развлекательная игра для начальной, средней школы «Весёлые старты»» (февраль);</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Участие в Военно-патриотической игре Победа» (III место).</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Участие в конкурсе «Безопасное колесо».</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Участие в Региональном фестивале ГТО (II командное место и 3 золотых медали).</w:t>
      </w:r>
    </w:p>
    <w:p>
      <w:pPr>
        <w:pStyle w:val="Normal"/>
        <w:numPr>
          <w:ilvl w:val="0"/>
          <w:numId w:val="8"/>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Участие в акциях: «Нет! Сигарете» к Всемирному Дню без табака, «Скажи, где торгуют смертью», Всероссийский День трезвости.</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Сохранение и укрепление здоровья учащихся осуществляется по трем направлениям:</w:t>
      </w:r>
    </w:p>
    <w:p>
      <w:pPr>
        <w:pStyle w:val="Normal"/>
        <w:numPr>
          <w:ilvl w:val="0"/>
          <w:numId w:val="9"/>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профилактика и оздоровление: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pPr>
        <w:pStyle w:val="Normal"/>
        <w:numPr>
          <w:ilvl w:val="0"/>
          <w:numId w:val="9"/>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образовательный процесс: использование здоровьесберегающих образовательных технологий, рациональное расписание;</w:t>
      </w:r>
    </w:p>
    <w:p>
      <w:pPr>
        <w:pStyle w:val="Normal"/>
        <w:numPr>
          <w:ilvl w:val="0"/>
          <w:numId w:val="9"/>
        </w:numPr>
        <w:tabs>
          <w:tab w:val="clear" w:pos="708"/>
          <w:tab w:val="left" w:pos="993" w:leader="none"/>
        </w:tabs>
        <w:suppressAutoHyphens w:val="true"/>
        <w:spacing w:lineRule="auto" w:line="240" w:before="0" w:after="0"/>
        <w:ind w:left="709"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информационно-консультативная работа: классные часы, родительские собрания, встречи с врачами амбулатории, внеклассные мероприятия, направленные на пропаганду здорового образа жизни.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08"/>
          <w:tab w:val="left" w:pos="0" w:leader="none"/>
        </w:tabs>
        <w:suppressAutoHyphens w:val="true"/>
        <w:spacing w:lineRule="auto" w:line="240" w:before="0" w:after="0"/>
        <w:ind w:firstLine="567"/>
        <w:jc w:val="both"/>
        <w:rPr>
          <w:rFonts w:ascii="Times New Roman" w:hAnsi="Times New Roman" w:eastAsia="Times New Roman" w:cs="Times New Roman"/>
          <w:i/>
          <w:i/>
          <w:color w:val="020202"/>
          <w:sz w:val="24"/>
        </w:rPr>
      </w:pPr>
      <w:r>
        <w:rPr>
          <w:rFonts w:eastAsia="Times New Roman" w:cs="Times New Roman" w:ascii="Times New Roman" w:hAnsi="Times New Roman"/>
          <w:i/>
          <w:color w:val="000000"/>
          <w:sz w:val="24"/>
        </w:rPr>
        <w:t xml:space="preserve">Работа по реализации спортивного направления воспитательной деятельности несмотря на довольно насыщенное наполнение, не является систематической, состоит из отдельных в большей или меньшей степени удачных мероприятий. В следующем учебном году необходимо систематизировать эту деятельность, что и предполагается осуществить через реализацию программы «В здоровом теле -  здоровый дух». </w:t>
      </w:r>
    </w:p>
    <w:p>
      <w:pPr>
        <w:pStyle w:val="Normal"/>
        <w:suppressAutoHyphens w:val="true"/>
        <w:spacing w:lineRule="auto" w:line="240" w:before="0" w:after="0"/>
        <w:rPr>
          <w:rFonts w:ascii="Times New Roman" w:hAnsi="Times New Roman" w:eastAsia="Times New Roman" w:cs="Times New Roman"/>
          <w:b/>
          <w:b/>
          <w:i/>
          <w:i/>
          <w:color w:val="000000"/>
          <w:sz w:val="24"/>
        </w:rPr>
      </w:pPr>
      <w:r>
        <w:rPr>
          <w:rFonts w:eastAsia="Times New Roman" w:cs="Times New Roman" w:ascii="Times New Roman" w:hAnsi="Times New Roman"/>
          <w:b/>
          <w:i/>
          <w:color w:val="000000"/>
          <w:sz w:val="24"/>
        </w:rPr>
      </w:r>
    </w:p>
    <w:p>
      <w:pPr>
        <w:pStyle w:val="Normal"/>
        <w:suppressAutoHyphens w:val="true"/>
        <w:spacing w:lineRule="auto" w:line="240" w:before="0" w:after="0"/>
        <w:rPr>
          <w:rFonts w:ascii="Times New Roman" w:hAnsi="Times New Roman" w:eastAsia="Times New Roman" w:cs="Times New Roman"/>
          <w:b/>
          <w:b/>
          <w:i/>
          <w:i/>
          <w:color w:val="000000"/>
          <w:sz w:val="24"/>
        </w:rPr>
      </w:pPr>
      <w:r>
        <w:rPr>
          <w:rFonts w:eastAsia="Times New Roman" w:cs="Times New Roman" w:ascii="Times New Roman" w:hAnsi="Times New Roman"/>
          <w:b/>
          <w:i/>
          <w:color w:val="000000"/>
          <w:sz w:val="24"/>
        </w:rPr>
        <w:t>5. Экологическое и трудовое направления</w:t>
      </w:r>
    </w:p>
    <w:p>
      <w:pPr>
        <w:pStyle w:val="Normal"/>
        <w:suppressAutoHyphens w:val="true"/>
        <w:spacing w:lineRule="auto" w:line="240" w:before="0" w:after="0"/>
        <w:ind w:firstLine="709"/>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uppressAutoHyphens w:val="true"/>
        <w:spacing w:lineRule="auto" w:line="240" w:before="0" w:after="0"/>
        <w:ind w:firstLine="709"/>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Цель - воспитание ценностного отношения к природе, окружающей среде, формирование у обучающихся положительного отношения к труду, подготовка к активной трудовой деятельности, подготовка к сознательному выбору профессии. </w:t>
      </w:r>
    </w:p>
    <w:p>
      <w:pPr>
        <w:pStyle w:val="Normal"/>
        <w:suppressAutoHyphens w:val="true"/>
        <w:spacing w:lineRule="auto" w:line="240" w:before="0" w:after="0"/>
        <w:ind w:firstLine="709"/>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Для достижения этой цели были организованы и проведены следующие мероприятия: </w:t>
      </w:r>
    </w:p>
    <w:p>
      <w:pPr>
        <w:pStyle w:val="Normal"/>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1) Экологическая акция по очистке территории села (сентябрь);</w:t>
      </w:r>
    </w:p>
    <w:p>
      <w:pPr>
        <w:pStyle w:val="Normal"/>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2) Акция «Покормите птиц зимой» (декабрь);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3) Операция «Чистое село» (апрель);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4) Благоустройство и озеленение пришкольной территории (май – август);</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5) Организация летнего лагеря (июнь);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6) Участие в акции «Загрязнение планеты»;</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7) Проведение Всемирного Дня воды (март), Всемирного Дня земли (апрель);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8) Организация субботников по очистке территории села, школы, памятников (последняя суббота каждого месяца);</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9) Проведение тематических классных часов по профориентации.</w:t>
      </w:r>
    </w:p>
    <w:p>
      <w:pPr>
        <w:pStyle w:val="Normal"/>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sz w:val="24"/>
          <w:shd w:fill="FFFFFF" w:val="clear"/>
        </w:rPr>
        <w:t xml:space="preserve">В школе действует волонтерский отряд под руководством Гусаловой Э.В.,  который в течение года ведёт активную волонтерскую работу по организация шефства над представителями старшего поколения, ветеранами. Стали традиционными мероприятия </w:t>
      </w:r>
      <w:r>
        <w:rPr>
          <w:rFonts w:eastAsia="Times New Roman" w:cs="Times New Roman" w:ascii="Times New Roman" w:hAnsi="Times New Roman"/>
          <w:shd w:fill="FFFFFF" w:val="clear"/>
        </w:rPr>
        <w:t xml:space="preserve">«Забота», «Тёплые ручки». </w:t>
      </w:r>
    </w:p>
    <w:p>
      <w:pPr>
        <w:pStyle w:val="Normal"/>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Большое внимание в школе уделяется профориентации, с целю подготовки детей к выбору будущих профессий. На классных часах по профориентации, на открытых уроках «Проектории», «Билеты в будущее», на встречах с людьми разных профессий, при посещений открытых дверей ВУЗов и СУЗов обучающиеся получают представление о профессиях.</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i/>
          <w:color w:val="000000"/>
          <w:sz w:val="24"/>
        </w:rPr>
        <w:t>Работа по реализации экологического и трудового направлений воспитательной деятельности считаю достаточно эффективной. В следующем учебном году необходимо систематизировать эту деятельность, увеличить количество мероприятий, расширить сотрудничество с организациями реализующими экологические программы.</w:t>
      </w:r>
    </w:p>
    <w:p>
      <w:pPr>
        <w:pStyle w:val="Normal"/>
        <w:suppressAutoHyphens w:val="true"/>
        <w:spacing w:lineRule="auto" w:line="240" w:before="0" w:after="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uppressAutoHyphens w:val="true"/>
        <w:spacing w:lineRule="auto" w:line="240" w:before="0" w:after="0"/>
        <w:rPr>
          <w:rFonts w:ascii="Times New Roman" w:hAnsi="Times New Roman" w:eastAsia="Times New Roman" w:cs="Times New Roman"/>
          <w:b/>
          <w:b/>
          <w:i/>
          <w:i/>
          <w:sz w:val="24"/>
        </w:rPr>
      </w:pPr>
      <w:r>
        <w:rPr>
          <w:rFonts w:eastAsia="Times New Roman" w:cs="Times New Roman" w:ascii="Times New Roman" w:hAnsi="Times New Roman"/>
          <w:b/>
          <w:i/>
          <w:sz w:val="24"/>
        </w:rPr>
        <w:t>6. Работа с родителями</w:t>
      </w:r>
    </w:p>
    <w:p>
      <w:pPr>
        <w:pStyle w:val="Normal"/>
        <w:suppressAutoHyphens w:val="true"/>
        <w:spacing w:lineRule="auto" w:line="240" w:before="0" w:after="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uppressAutoHyphens w:val="true"/>
        <w:spacing w:lineRule="auto" w:line="240" w:before="0" w:after="0"/>
        <w:ind w:firstLine="567"/>
        <w:jc w:val="both"/>
        <w:rPr>
          <w:rFonts w:ascii="Times New Roman" w:hAnsi="Times New Roman" w:eastAsia="Times New Roman" w:cs="Times New Roman"/>
          <w:b/>
          <w:b/>
          <w:i/>
          <w:i/>
          <w:sz w:val="24"/>
        </w:rPr>
      </w:pPr>
      <w:r>
        <w:rPr>
          <w:rFonts w:eastAsia="Times New Roman" w:cs="Times New Roman" w:ascii="Times New Roman" w:hAnsi="Times New Roman"/>
          <w:color w:val="000000"/>
          <w:sz w:val="24"/>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Один раз в четверть проводятся классные и общешкольные родительские собрания.</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В школе с родителями несовершеннолетних проводится следующая работа: индивидуальные консультации, психолого-педагогическое просвещение и родительские собрания («Раннее выявление употребления наркотиков»), знакомящие с психическими особенностями возраста ребенка, методикой бесконфликтного общения, психологией семейных отношений. Инспектор ПДН Дряев С.В. проводит беседы для родителей на темы: «Это нужно знать родителям», «Безопасность детей» (памятка).</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Часть родителей прошла курсы при РИПКРО «Школьная медиация. Базовый курс.».</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Были проведены родительские собрания на темы: «Роль семьи в развитии работоспособности ученика», «Духовно-нравственное воспитание обучающегося», «Профилактика вредных привычек», «Итоги года и планы на летний отдых». </w:t>
      </w:r>
    </w:p>
    <w:p>
      <w:pPr>
        <w:pStyle w:val="Normal"/>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uppressAutoHyphens w:val="true"/>
        <w:spacing w:lineRule="auto" w:line="240" w:before="0" w:after="0"/>
        <w:ind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 xml:space="preserve">Практика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такие родители чаще приходили в школу, совместно с детьми участвовали в мероприятиях. </w:t>
      </w:r>
    </w:p>
    <w:p>
      <w:pPr>
        <w:pStyle w:val="Normal"/>
        <w:suppressAutoHyphens w:val="true"/>
        <w:spacing w:lineRule="auto" w:line="240" w:before="0" w:after="0"/>
        <w:ind w:firstLine="567"/>
        <w:rPr>
          <w:rFonts w:ascii="Times New Roman" w:hAnsi="Times New Roman" w:eastAsia="Times New Roman" w:cs="Times New Roman"/>
          <w:b/>
          <w:b/>
          <w:i/>
          <w:i/>
          <w:sz w:val="24"/>
        </w:rPr>
      </w:pPr>
      <w:r>
        <w:rPr>
          <w:rFonts w:eastAsia="Times New Roman" w:cs="Times New Roman" w:ascii="Times New Roman" w:hAnsi="Times New Roman"/>
          <w:i/>
          <w:sz w:val="24"/>
        </w:rPr>
        <w:t xml:space="preserve"> </w:t>
      </w:r>
      <w:r>
        <w:rPr>
          <w:rFonts w:eastAsia="Times New Roman" w:cs="Times New Roman" w:ascii="Times New Roman" w:hAnsi="Times New Roman"/>
          <w:b/>
          <w:i/>
          <w:sz w:val="24"/>
        </w:rPr>
        <w:t>Возможные пути преодоления недостатков:</w:t>
      </w:r>
    </w:p>
    <w:p>
      <w:pPr>
        <w:pStyle w:val="Normal"/>
        <w:suppressAutoHyphens w:val="true"/>
        <w:spacing w:lineRule="auto" w:line="240" w:before="0" w:after="0"/>
        <w:ind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1. Уделять больше внимания организации и проведению родительских собраний.</w:t>
      </w:r>
    </w:p>
    <w:p>
      <w:pPr>
        <w:pStyle w:val="Normal"/>
        <w:suppressAutoHyphens w:val="true"/>
        <w:spacing w:lineRule="auto" w:line="240" w:before="0" w:after="0"/>
        <w:ind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2. Классным руководителям активнее привлекать родителей к участию во внеурочной деятельности.</w:t>
      </w:r>
    </w:p>
    <w:p>
      <w:pPr>
        <w:pStyle w:val="Normal"/>
        <w:suppressAutoHyphens w:val="true"/>
        <w:spacing w:lineRule="auto" w:line="240" w:before="0" w:after="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color w:val="000000"/>
          <w:sz w:val="24"/>
        </w:rPr>
        <w:t>7. Профилактика правонарушений, безнадзорности, пропаганда здорового образа жизни;</w:t>
      </w:r>
      <w:r>
        <w:rPr>
          <w:rFonts w:eastAsia="Times New Roman" w:cs="Times New Roman" w:ascii="Times New Roman" w:hAnsi="Times New Roman"/>
          <w:b/>
          <w:sz w:val="24"/>
        </w:rPr>
        <w:t xml:space="preserve"> работа с  детьми, находящимися в социально опасном положении</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Система работы в данном направлении представляет собой совокупность мероприятий, обеспечивающих профилактику предупреждения правонарушений среди несовершеннолетних:</w:t>
      </w:r>
    </w:p>
    <w:p>
      <w:pPr>
        <w:pStyle w:val="Normal"/>
        <w:numPr>
          <w:ilvl w:val="0"/>
          <w:numId w:val="10"/>
        </w:numPr>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обеспечение участников учебно-воспитательного процесса  нормативно-правовой базой;</w:t>
      </w:r>
    </w:p>
    <w:p>
      <w:pPr>
        <w:pStyle w:val="Normal"/>
        <w:numPr>
          <w:ilvl w:val="0"/>
          <w:numId w:val="10"/>
        </w:numPr>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создание условий для качественного проведения  мероприятий по профилактике правонарушений:</w:t>
      </w:r>
    </w:p>
    <w:p>
      <w:pPr>
        <w:pStyle w:val="Normal"/>
        <w:numPr>
          <w:ilvl w:val="0"/>
          <w:numId w:val="10"/>
        </w:numPr>
        <w:suppressAutoHyphens w:val="true"/>
        <w:spacing w:lineRule="auto" w:line="240" w:before="0" w:after="0"/>
        <w:ind w:left="720" w:hanging="153"/>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обеспечение полного охвата обучением детей  школьного возраста (акция «Помоги собраться в школу»);</w:t>
      </w:r>
    </w:p>
    <w:p>
      <w:pPr>
        <w:pStyle w:val="Normal"/>
        <w:numPr>
          <w:ilvl w:val="0"/>
          <w:numId w:val="10"/>
        </w:numPr>
        <w:suppressAutoHyphens w:val="true"/>
        <w:spacing w:lineRule="auto" w:line="240" w:before="0" w:after="0"/>
        <w:ind w:left="720" w:hanging="153"/>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регулярный контроль посещения учебных занятий обучающимися (Журнал посещаемости занятий);</w:t>
      </w:r>
    </w:p>
    <w:p>
      <w:pPr>
        <w:pStyle w:val="Normal"/>
        <w:numPr>
          <w:ilvl w:val="0"/>
          <w:numId w:val="10"/>
        </w:numPr>
        <w:suppressAutoHyphens w:val="true"/>
        <w:spacing w:lineRule="auto" w:line="240" w:before="0" w:after="0"/>
        <w:ind w:left="720" w:hanging="153"/>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организация летнего отдыха, оздоровления детей. Лагерь «Улыбка»; </w:t>
      </w:r>
    </w:p>
    <w:p>
      <w:pPr>
        <w:pStyle w:val="Normal"/>
        <w:numPr>
          <w:ilvl w:val="0"/>
          <w:numId w:val="10"/>
        </w:numPr>
        <w:suppressAutoHyphens w:val="true"/>
        <w:spacing w:lineRule="auto" w:line="240" w:before="0" w:after="0"/>
        <w:ind w:left="720" w:hanging="153"/>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организация досуга, занятости детей;</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В вопросах,  касающихся профилактики правонарушений,  пользуемся  нормативно-правовой базой, регулирующей учебно-воспитательный процесс и позволяющей создать благоприятные условия для проведения качественной профилактической работы: действующее международное законодательство, законы РФ и РСО-Алания, нормативные правовые акты органов местного самоуправления. В школе сформирован пакет законодательных и нормативно-правовых документов, регламентирующих вопросы профилактики безнадзорности и правонарушений несовершеннолетних.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Основными направлениями в работе школы по профилактике правонарушений и предупреждению беспризорности являются:</w:t>
      </w:r>
    </w:p>
    <w:p>
      <w:pPr>
        <w:pStyle w:val="Normal"/>
        <w:numPr>
          <w:ilvl w:val="0"/>
          <w:numId w:val="11"/>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информационно-пропагандистское;</w:t>
      </w:r>
    </w:p>
    <w:p>
      <w:pPr>
        <w:pStyle w:val="Normal"/>
        <w:numPr>
          <w:ilvl w:val="0"/>
          <w:numId w:val="11"/>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социально-педагогическое;</w:t>
      </w:r>
    </w:p>
    <w:p>
      <w:pPr>
        <w:pStyle w:val="Normal"/>
        <w:numPr>
          <w:ilvl w:val="0"/>
          <w:numId w:val="11"/>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коррекционно-психологическое;</w:t>
      </w:r>
    </w:p>
    <w:p>
      <w:pPr>
        <w:pStyle w:val="Normal"/>
        <w:numPr>
          <w:ilvl w:val="0"/>
          <w:numId w:val="11"/>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внеурочная занятость.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Первое и второе направление деятельности очень тесно связаны друг с другом.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sz w:val="24"/>
        </w:rPr>
        <w:t xml:space="preserve">Цель информационно-пропагандистской деятельности </w:t>
      </w:r>
      <w:r>
        <w:rPr>
          <w:rFonts w:eastAsia="Times New Roman" w:cs="Times New Roman" w:ascii="Times New Roman" w:hAnsi="Times New Roman"/>
          <w:sz w:val="24"/>
        </w:rPr>
        <w:t>заключается в формировании правового сознания и навыков законопослушного поведения всех участников учебно-воспитательного процесса через:</w:t>
      </w:r>
    </w:p>
    <w:p>
      <w:pPr>
        <w:pStyle w:val="Normal"/>
        <w:numPr>
          <w:ilvl w:val="0"/>
          <w:numId w:val="12"/>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профилактические мероприятия, направленные на формирование ценностей ЗОЖ;</w:t>
      </w:r>
    </w:p>
    <w:p>
      <w:pPr>
        <w:pStyle w:val="Normal"/>
        <w:numPr>
          <w:ilvl w:val="0"/>
          <w:numId w:val="12"/>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антинаркотические мероприятия;</w:t>
      </w:r>
    </w:p>
    <w:p>
      <w:pPr>
        <w:pStyle w:val="Normal"/>
        <w:numPr>
          <w:ilvl w:val="0"/>
          <w:numId w:val="12"/>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занятия по правовому всеобучу для всех участников учебно-воспитательного процесса;</w:t>
      </w:r>
    </w:p>
    <w:p>
      <w:pPr>
        <w:pStyle w:val="Normal"/>
        <w:numPr>
          <w:ilvl w:val="0"/>
          <w:numId w:val="12"/>
        </w:numPr>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классные часы по формированию гражданственности и правовому воспитанию;</w:t>
      </w:r>
    </w:p>
    <w:p>
      <w:pPr>
        <w:pStyle w:val="Normal"/>
        <w:tabs>
          <w:tab w:val="clear" w:pos="708"/>
          <w:tab w:val="left" w:pos="720"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sz w:val="24"/>
        </w:rPr>
        <w:t>Цель социально-педагогического направления</w:t>
      </w:r>
      <w:r>
        <w:rPr>
          <w:rFonts w:eastAsia="Times New Roman" w:cs="Times New Roman" w:ascii="Times New Roman" w:hAnsi="Times New Roman"/>
          <w:sz w:val="24"/>
        </w:rPr>
        <w:t xml:space="preserve"> заключается в усиление взаимодействия системы «Социум-Школа» для более эффективного и продуктивного сотрудничества в вопросах профилактики правонарушений. Данная цель реализуется через взаимосвязь с органами профилактики района.</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В истекшем учебном году были проведены следующие мероприятия, направленные на профилактику правонарушений:</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 Классные часы на тему «Безопасность  детей» с участием сотрудников ГИБДД (сентябрь);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2) Участие во Всероссийской онлайн-олимпиаде «Безопасные дороги» (1-4 классы);</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3) Просветительская акция «Безопасный лёд» с участием сотрудников ГИБДД  (декабрь);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4) Месячник ПДД «Внимание – дети!» (сентябрь, май). Участие отряда ЮИД в районном конкурсе «Безопасное колесо» (6 класс);</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5) Комплексный день профилактики и пропаганды здорового образа жизни  с участием сотрудников правоохранительных органов  и медицинских работников (февраль);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6) Участие в акциях «Живые знаки», «Дорожные знаки»;</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7) Классные часы: «Правила дорожного движения», «Безопасность на дороге», «Детям знать положено…», «В стране дорожных знаков», «Школа сфетофорных наук», викторина по ПДД;</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8) Классные часы, беседы о пожарной безопасности (апрель);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9) Круглый стол «Молодежь против экстремизма» с участием представителей Стыр ныхаса, молодежных организаций.</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10) День борьбы с терроризмом (сентябрь);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11) Месячник по борьбе с терроризмом, экстремизмом и привитию толерантности;</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12) Участие во Всероссийском марафоне «Скажи, о чем молчишь?»;</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13)  Классный час «Запрет курения. Охрана здоровья граждан от воздействия табачного дыма».</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14) «Нет насилию в семье».</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15) «Скажи, где торгуют смертью!».</w:t>
      </w:r>
    </w:p>
    <w:p>
      <w:pPr>
        <w:pStyle w:val="Normal"/>
        <w:suppressAutoHyphens w:val="true"/>
        <w:spacing w:lineRule="auto" w:line="240" w:before="0" w:after="0"/>
        <w:ind w:left="360"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b/>
          <w:sz w:val="24"/>
        </w:rPr>
        <w:t>Целью коррекционно-психологического</w:t>
      </w:r>
      <w:r>
        <w:rPr>
          <w:rFonts w:eastAsia="Times New Roman" w:cs="Times New Roman" w:ascii="Times New Roman" w:hAnsi="Times New Roman"/>
          <w:sz w:val="24"/>
        </w:rPr>
        <w:t xml:space="preserve"> </w:t>
      </w:r>
      <w:r>
        <w:rPr>
          <w:rFonts w:eastAsia="Times New Roman" w:cs="Times New Roman" w:ascii="Times New Roman" w:hAnsi="Times New Roman"/>
          <w:b/>
          <w:sz w:val="24"/>
        </w:rPr>
        <w:t>направления</w:t>
      </w:r>
      <w:r>
        <w:rPr>
          <w:rFonts w:eastAsia="Times New Roman" w:cs="Times New Roman" w:ascii="Times New Roman" w:hAnsi="Times New Roman"/>
          <w:sz w:val="24"/>
        </w:rPr>
        <w:t xml:space="preserve"> является индивидуальное психолого-педагогическое сопровождение всех учащихся, состоящих на всех видах учёта, а также профилактическая работа с остальными учащимися. Данный вид деятельности реализуется через:</w:t>
      </w:r>
    </w:p>
    <w:p>
      <w:pPr>
        <w:pStyle w:val="Normal"/>
        <w:numPr>
          <w:ilvl w:val="0"/>
          <w:numId w:val="13"/>
        </w:numPr>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sz w:val="24"/>
        </w:rPr>
        <w:t>проведение индивидуальных и групповых профилактических бесед с учащимися,</w:t>
      </w:r>
    </w:p>
    <w:p>
      <w:pPr>
        <w:pStyle w:val="Normal"/>
        <w:numPr>
          <w:ilvl w:val="0"/>
          <w:numId w:val="13"/>
        </w:numPr>
        <w:suppressAutoHyphens w:val="true"/>
        <w:spacing w:lineRule="auto" w:line="240" w:before="0" w:after="0"/>
        <w:ind w:firstLine="567"/>
        <w:jc w:val="both"/>
        <w:rPr>
          <w:rFonts w:ascii="Times New Roman" w:hAnsi="Times New Roman" w:eastAsia="Times New Roman" w:cs="Times New Roman"/>
          <w:color w:val="000000"/>
          <w:sz w:val="24"/>
        </w:rPr>
      </w:pPr>
      <w:r>
        <w:rPr>
          <w:rFonts w:eastAsia="Times New Roman" w:cs="Times New Roman" w:ascii="Times New Roman" w:hAnsi="Times New Roman"/>
          <w:sz w:val="24"/>
        </w:rPr>
        <w:t>н</w:t>
      </w:r>
      <w:r>
        <w:rPr>
          <w:rFonts w:eastAsia="Times New Roman" w:cs="Times New Roman" w:ascii="Times New Roman" w:hAnsi="Times New Roman"/>
          <w:color w:val="000000"/>
          <w:sz w:val="24"/>
        </w:rPr>
        <w:t>аблюдение за поведением на уроках, в общении со сверстниками и учителями,     тестирование по определению уровня воспитанности;</w:t>
      </w:r>
    </w:p>
    <w:p>
      <w:pPr>
        <w:pStyle w:val="Normal"/>
        <w:numPr>
          <w:ilvl w:val="0"/>
          <w:numId w:val="13"/>
        </w:numPr>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color w:val="000000"/>
          <w:sz w:val="24"/>
        </w:rPr>
        <w:t>отслеживание успеваемости и посещаемости уроков  учащимися, находящихся в трудной жизненной ситуации;</w:t>
      </w:r>
    </w:p>
    <w:p>
      <w:pPr>
        <w:pStyle w:val="Normal"/>
        <w:numPr>
          <w:ilvl w:val="0"/>
          <w:numId w:val="13"/>
        </w:numPr>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color w:val="000000"/>
          <w:sz w:val="24"/>
        </w:rPr>
        <w:t>беседы на тему «Ты в  ответе за свои поступки», «Ты и закон», «Борьба с вредными привычками»,  «Наши права и обязанности», «Избирательное право», «День местного самоуправления».</w:t>
      </w:r>
      <w:r>
        <w:rPr>
          <w:rFonts w:eastAsia="Times New Roman" w:cs="Times New Roman" w:ascii="Times New Roman" w:hAnsi="Times New Roman"/>
          <w:sz w:val="24"/>
        </w:rPr>
        <w:t xml:space="preserve"> </w:t>
      </w:r>
    </w:p>
    <w:p>
      <w:pPr>
        <w:pStyle w:val="Normal"/>
        <w:suppressAutoHyphens w:val="true"/>
        <w:spacing w:lineRule="auto" w:line="240" w:before="0" w:after="0"/>
        <w:ind w:left="567" w:hanging="0"/>
        <w:jc w:val="both"/>
        <w:rPr>
          <w:rFonts w:ascii="Times New Roman" w:hAnsi="Times New Roman" w:eastAsia="Times New Roman" w:cs="Times New Roman"/>
          <w:sz w:val="24"/>
        </w:rPr>
      </w:pPr>
      <w:r>
        <w:rPr>
          <w:rFonts w:eastAsia="Times New Roman" w:cs="Times New Roman" w:ascii="Times New Roman" w:hAnsi="Times New Roman"/>
          <w:sz w:val="24"/>
        </w:rPr>
        <w:t>В школе на профилактическом учете состояли два ученика. С ними велась активная работа всех участников воспитательной работы. Классные руководители, инспектор ПДН и психолог посещали на дому этих учащихся с целью проверки жилищно-бытовых условий и проведения досуга обучающихся. Родители этих учащихся приглашались на заседание Совета профилактики. Они получали индивидуальные консультации у психолога и администрации школы. К концу учебного года эти учащиеся были сняты с профилактического учета. Сейчас на учете никто не состоит.</w:t>
      </w:r>
    </w:p>
    <w:p>
      <w:pPr>
        <w:pStyle w:val="Normal"/>
        <w:suppressAutoHyphens w:val="true"/>
        <w:spacing w:lineRule="auto" w:line="240" w:before="0" w:after="0"/>
        <w:ind w:right="193" w:hanging="0"/>
        <w:jc w:val="both"/>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uppressAutoHyphens w:val="true"/>
        <w:spacing w:lineRule="auto" w:line="240" w:before="0" w:after="0"/>
        <w:ind w:right="193"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 xml:space="preserve">Проводимая профилактическая работа, не всегда имеет положительный результат, т.к. некоторые родители отказываются приходить в школу, не являются на заседания Совета по профилактике. </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Исходя из вышеизложенного, на следующий учебный год можно сформулировать следующие задачи:</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 психологу школы оказывать помощь семьям, учащимся, нуждающимся в психологической помощи;</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 психологу совместно с классными руководителями  продолжать работу по привитию культуры поведения учащихся в школе и выявлению причин трудности в учебе;</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  вовлекать в сеть кружков и секций  детей, находящихся в социально опасном положении;</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 совместно с медицинскими работниками продолжить пропаганду здорового образа жизни с использованием средств информации;</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 продолжить проводить профилактическую работу с учащимися школы, применяя методики, социометрический опрос, составление карт наблюдений для изучения состояния тревожности учащихся, которые могут быть связаны с правонарушением;</w:t>
      </w:r>
    </w:p>
    <w:p>
      <w:pPr>
        <w:pStyle w:val="Normal"/>
        <w:suppressAutoHyphens w:val="true"/>
        <w:spacing w:lineRule="auto" w:line="240" w:before="0" w:after="0"/>
        <w:ind w:firstLine="567"/>
        <w:jc w:val="both"/>
        <w:rPr>
          <w:rFonts w:ascii="Times New Roman" w:hAnsi="Times New Roman" w:eastAsia="Times New Roman" w:cs="Times New Roman"/>
          <w:i/>
          <w:i/>
          <w:color w:val="000000"/>
          <w:sz w:val="24"/>
        </w:rPr>
      </w:pPr>
      <w:r>
        <w:rPr>
          <w:rFonts w:eastAsia="Times New Roman" w:cs="Times New Roman" w:ascii="Times New Roman" w:hAnsi="Times New Roman"/>
          <w:i/>
          <w:color w:val="000000"/>
          <w:sz w:val="24"/>
        </w:rPr>
        <w:t>- по возможности организовать деятельность волонтерского отряда по вопросам здорового образа жизни.</w:t>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4. Система внеурочной деятельности</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(работа кружков, секций, клубов по интересам и т. п.)</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Одним из новых актуальных направлений деятельности школы в 2020-2021 учебном году стала деятельность по интеграции урочной и внеурочной деятельности,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 на социализацию обучающихся и формирование у них ключевых компетентностей. Интеграция урочной и внеурочной деятельности осуществлялась через организацию работу кружков, секций, клубов в рамках внеурочной деятельности. </w:t>
      </w:r>
    </w:p>
    <w:p>
      <w:pPr>
        <w:pStyle w:val="Normal"/>
        <w:suppressAutoHyphens w:val="true"/>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В 2020-2021 учебном году  на базе школы работает  9 кружков и 5 спортивных секций:</w:t>
      </w:r>
    </w:p>
    <w:p>
      <w:pPr>
        <w:pStyle w:val="Normal"/>
        <w:suppressAutoHyphens w:val="true"/>
        <w:spacing w:lineRule="auto" w:line="240" w:before="0" w:after="0"/>
        <w:rPr>
          <w:rFonts w:ascii="Times New Roman" w:hAnsi="Times New Roman" w:eastAsia="Times New Roman" w:cs="Times New Roman"/>
          <w:i/>
          <w:i/>
          <w:sz w:val="20"/>
        </w:rPr>
      </w:pPr>
      <w:r>
        <w:rPr>
          <w:rFonts w:eastAsia="Times New Roman" w:cs="Times New Roman" w:ascii="Times New Roman" w:hAnsi="Times New Roman"/>
          <w:i/>
          <w:sz w:val="20"/>
        </w:rPr>
      </w:r>
    </w:p>
    <w:tbl>
      <w:tblPr>
        <w:tblW w:w="9237" w:type="dxa"/>
        <w:jc w:val="left"/>
        <w:tblInd w:w="206" w:type="dxa"/>
        <w:tblCellMar>
          <w:top w:w="0" w:type="dxa"/>
          <w:left w:w="108" w:type="dxa"/>
          <w:bottom w:w="0" w:type="dxa"/>
          <w:right w:w="108" w:type="dxa"/>
        </w:tblCellMar>
        <w:tblLook w:val="0000"/>
      </w:tblPr>
      <w:tblGrid>
        <w:gridCol w:w="2542"/>
        <w:gridCol w:w="3125"/>
        <w:gridCol w:w="991"/>
        <w:gridCol w:w="2578"/>
      </w:tblGrid>
      <w:tr>
        <w:trPr>
          <w:trHeight w:val="1" w:hRule="atLeast"/>
        </w:trPr>
        <w:tc>
          <w:tcPr>
            <w:tcW w:w="2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b/>
              </w:rPr>
              <w:t>Направления развития личности</w:t>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b/>
              </w:rPr>
              <w:t>Наименование кружка, секции, клуба</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185"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b/>
              </w:rPr>
              <w:t>Классы</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185" w:leader="none"/>
                <w:tab w:val="left" w:pos="9180" w:leader="none"/>
                <w:tab w:val="left" w:pos="9360" w:leader="none"/>
              </w:tabs>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rPr>
              <w:t>Преподаватель</w:t>
            </w:r>
          </w:p>
          <w:p>
            <w:pPr>
              <w:pStyle w:val="Normal"/>
              <w:tabs>
                <w:tab w:val="clear" w:pos="708"/>
                <w:tab w:val="left" w:pos="4185" w:leader="none"/>
                <w:tab w:val="left" w:pos="9180" w:leader="none"/>
                <w:tab w:val="left" w:pos="9360" w:leader="none"/>
              </w:tabs>
              <w:suppressAutoHyphens w:val="true"/>
              <w:spacing w:lineRule="auto" w:line="240" w:before="0" w:after="0"/>
              <w:rPr/>
            </w:pPr>
            <w:r>
              <w:rPr/>
            </w:r>
          </w:p>
        </w:tc>
      </w:tr>
      <w:tr>
        <w:trPr>
          <w:trHeight w:val="1" w:hRule="atLeast"/>
        </w:trPr>
        <w:tc>
          <w:tcPr>
            <w:tcW w:w="254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Спортивно-оздоровительное</w:t>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«Волейбол»</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8-10</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Коцоева М.И.</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«Юный футболист»</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 xml:space="preserve"> </w:t>
            </w:r>
            <w:r>
              <w:rPr>
                <w:rFonts w:eastAsia="Times New Roman" w:cs="Times New Roman" w:ascii="Times New Roman" w:hAnsi="Times New Roman"/>
              </w:rPr>
              <w:t>5-7</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Хамицаев Т.М.</w:t>
            </w:r>
          </w:p>
        </w:tc>
      </w:tr>
      <w:tr>
        <w:trPr>
          <w:trHeight w:val="244"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«Шахматы»</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4-8</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Доева З.Б.</w:t>
            </w:r>
          </w:p>
        </w:tc>
      </w:tr>
      <w:tr>
        <w:trPr>
          <w:trHeight w:val="195"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«Тайский бокс»</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1-9</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Хасиев Т.Д.</w:t>
            </w:r>
          </w:p>
        </w:tc>
      </w:tr>
      <w:tr>
        <w:trPr>
          <w:trHeight w:val="195"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Calibri" w:hAnsi="Calibri" w:eastAsia="Calibri" w:cs="Calibri"/>
              </w:rPr>
            </w:pPr>
            <w:r>
              <w:rPr>
                <w:rFonts w:eastAsia="Calibri" w:cs="Calibri"/>
              </w:rPr>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Calibri" w:hAnsi="Calibri" w:eastAsia="Calibri" w:cs="Calibri"/>
              </w:rPr>
            </w:pPr>
            <w:r>
              <w:rPr>
                <w:rFonts w:eastAsia="Calibri" w:cs="Calibri"/>
              </w:rPr>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25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rPr>
              <w:t>Социальное</w:t>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color w:val="000000"/>
              </w:rPr>
              <w:t xml:space="preserve">«Дом, в котором я живу»  </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5</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Заоева З.А.</w:t>
            </w:r>
          </w:p>
        </w:tc>
      </w:tr>
      <w:tr>
        <w:trPr>
          <w:trHeight w:val="1" w:hRule="atLeast"/>
        </w:trPr>
        <w:tc>
          <w:tcPr>
            <w:tcW w:w="254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Общеинтеллектуальное</w:t>
            </w:r>
          </w:p>
          <w:p>
            <w:pPr>
              <w:pStyle w:val="Normal"/>
              <w:spacing w:lineRule="auto" w:line="240" w:before="0" w:after="0"/>
              <w:rPr/>
            </w:pPr>
            <w:r>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color w:val="000000"/>
              </w:rPr>
              <w:t xml:space="preserve">«В мире математики» </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3</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color w:val="000000"/>
              </w:rPr>
              <w:t>Джериева А.Э.</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color w:val="000000"/>
              </w:rPr>
              <w:t xml:space="preserve">«Занимательная математика» </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4</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sz w:val="24"/>
              </w:rPr>
              <w:t>Томаева И. Т.</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rPr>
              <w:t xml:space="preserve">«Веселый английский» </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10</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Гусолова Э.В.</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rPr>
              <w:t>«Школа мудрецов»</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1</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sz w:val="24"/>
              </w:rPr>
              <w:t>Дзестелова Э.А.</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rFonts w:ascii="Calibri" w:hAnsi="Calibri" w:eastAsia="Calibri" w:cs="Calibri"/>
              </w:rPr>
            </w:pPr>
            <w:r>
              <w:rPr>
                <w:rFonts w:eastAsia="Calibri" w:cs="Calibri"/>
              </w:rPr>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Calibri" w:hAnsi="Calibri" w:eastAsia="Calibri" w:cs="Calibri"/>
              </w:rPr>
            </w:pPr>
            <w:r>
              <w:rPr>
                <w:rFonts w:eastAsia="Calibri" w:cs="Calibri"/>
              </w:rPr>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254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rPr>
              <w:t>Общекультурное</w:t>
            </w:r>
          </w:p>
          <w:p>
            <w:pPr>
              <w:pStyle w:val="Normal"/>
              <w:spacing w:lineRule="auto" w:line="240" w:before="0" w:after="0"/>
              <w:rPr/>
            </w:pPr>
            <w:r>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8"/>
                <w:tab w:val="left" w:pos="4500" w:leader="none"/>
                <w:tab w:val="left" w:pos="9180" w:leader="none"/>
                <w:tab w:val="left" w:pos="9360" w:leader="none"/>
              </w:tabs>
              <w:suppressAutoHyphens w:val="true"/>
              <w:spacing w:lineRule="auto" w:line="240" w:before="0" w:after="0"/>
              <w:rPr/>
            </w:pPr>
            <w:r>
              <w:rPr>
                <w:rFonts w:eastAsia="Times New Roman" w:cs="Times New Roman" w:ascii="Times New Roman" w:hAnsi="Times New Roman"/>
              </w:rPr>
              <w:t>«Креативное рукоделие»</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5</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Габараева Д.С.</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Студия вокала «Звездочка»</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4-5</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sz w:val="24"/>
              </w:rPr>
              <w:t>Дриати Л.Г.</w:t>
            </w:r>
          </w:p>
        </w:tc>
      </w:tr>
      <w:tr>
        <w:trPr>
          <w:trHeight w:val="1" w:hRule="atLeast"/>
        </w:trPr>
        <w:tc>
          <w:tcPr>
            <w:tcW w:w="2542"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Духовно-нравственное</w:t>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 xml:space="preserve"> </w:t>
            </w:r>
            <w:r>
              <w:rPr>
                <w:rFonts w:eastAsia="Times New Roman" w:cs="Times New Roman" w:ascii="Times New Roman" w:hAnsi="Times New Roman"/>
              </w:rPr>
              <w:t>«В мире сказок»</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2</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sz w:val="24"/>
              </w:rPr>
              <w:t>Пагаева Ж.Ю.</w:t>
            </w:r>
          </w:p>
        </w:tc>
      </w:tr>
      <w:tr>
        <w:trPr>
          <w:trHeight w:val="1" w:hRule="atLeast"/>
        </w:trPr>
        <w:tc>
          <w:tcPr>
            <w:tcW w:w="2542"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Calibri" w:hAnsi="Calibri" w:eastAsia="Calibri" w:cs="Calibri"/>
              </w:rPr>
            </w:pPr>
            <w:r>
              <w:rPr>
                <w:rFonts w:eastAsia="Calibri" w:cs="Calibri"/>
              </w:rPr>
            </w:r>
          </w:p>
        </w:tc>
        <w:tc>
          <w:tcPr>
            <w:tcW w:w="31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«Ирон аив дзырды дасны»</w:t>
            </w:r>
          </w:p>
        </w:tc>
        <w:tc>
          <w:tcPr>
            <w:tcW w:w="99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rPr>
              <w:t>5</w:t>
            </w:r>
          </w:p>
        </w:tc>
        <w:tc>
          <w:tcPr>
            <w:tcW w:w="25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sz w:val="24"/>
              </w:rPr>
              <w:t>Баширова Л.Т.</w:t>
            </w:r>
          </w:p>
        </w:tc>
      </w:tr>
    </w:tbl>
    <w:p>
      <w:pPr>
        <w:pStyle w:val="Normal"/>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uppressAutoHyphens w:val="true"/>
        <w:spacing w:lineRule="auto" w:line="240" w:before="0" w:after="0"/>
        <w:ind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Спектр деятельности кружков и студий, в которых могли заниматься ученики 1 – 5 классов в рамках внеурочной деятельности в 2020-2021 учебном году, был не слишком широким, но и однообразным его также нельзя назвать.</w:t>
      </w:r>
      <w:r>
        <w:rPr>
          <w:rFonts w:eastAsia="Times New Roman" w:cs="Times New Roman" w:ascii="Times New Roman" w:hAnsi="Times New Roman"/>
          <w:i/>
          <w:sz w:val="28"/>
        </w:rPr>
        <w:t xml:space="preserve"> </w:t>
      </w:r>
      <w:r>
        <w:rPr>
          <w:rFonts w:eastAsia="Times New Roman" w:cs="Times New Roman" w:ascii="Times New Roman" w:hAnsi="Times New Roman"/>
          <w:i/>
          <w:sz w:val="24"/>
        </w:rPr>
        <w:t>Предлагая ученикам</w:t>
      </w:r>
      <w:r>
        <w:rPr>
          <w:rFonts w:eastAsia="Times New Roman" w:cs="Times New Roman" w:ascii="Times New Roman" w:hAnsi="Times New Roman"/>
          <w:i/>
          <w:sz w:val="28"/>
        </w:rPr>
        <w:t xml:space="preserve"> </w:t>
      </w:r>
      <w:r>
        <w:rPr>
          <w:rFonts w:eastAsia="Times New Roman" w:cs="Times New Roman" w:ascii="Times New Roman" w:hAnsi="Times New Roman"/>
          <w:i/>
          <w:sz w:val="24"/>
        </w:rPr>
        <w:t>те или иные курсы, мы исходили, в первую очередь, из собственных возможностей, кадровых, методических, технических. В следующем учебном году мы более серьезно подойдем к составлению учебного плана внеурочной деятельности.</w:t>
      </w:r>
    </w:p>
    <w:p>
      <w:pPr>
        <w:pStyle w:val="Normal"/>
        <w:suppressAutoHyphens w:val="true"/>
        <w:spacing w:lineRule="auto" w:line="240" w:before="0" w:after="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5. Участие школьников в интеллектуальных, художественных, спортивных, творческих конкурсах, проектах, смотрах, олимпиадах </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ind w:firstLine="567"/>
        <w:jc w:val="both"/>
        <w:rPr>
          <w:rFonts w:ascii="Times New Roman" w:hAnsi="Times New Roman" w:eastAsia="Times New Roman" w:cs="Times New Roman"/>
          <w:b/>
          <w:b/>
          <w:color w:val="FF0000"/>
          <w:sz w:val="24"/>
        </w:rPr>
      </w:pPr>
      <w:r>
        <w:rPr>
          <w:rFonts w:eastAsia="Times New Roman" w:cs="Times New Roman" w:ascii="Times New Roman" w:hAnsi="Times New Roman"/>
          <w:sz w:val="24"/>
        </w:rPr>
        <w:t xml:space="preserve">Ежегодно обучающиеся нашей школы принимают активное участие в конкурсах,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годом увеличивается не только количество конкурсов, в которых принимают участие школьники, но и качество участия в данных мероприятиях. </w:t>
      </w:r>
    </w:p>
    <w:p>
      <w:pPr>
        <w:pStyle w:val="Normal"/>
        <w:suppressAutoHyphens w:val="true"/>
        <w:spacing w:lineRule="auto" w:line="240" w:before="0" w:after="0"/>
        <w:ind w:right="57"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ind w:right="57"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Обучающиеся нашей школы принимают активное и результативное участие в конкурсах разного уровня. Но участие в конкурсах и конференциях регионального и российского уровня пока представляют определенную проблему и для учеников, и для преподавателей в силу некоторых причин:</w:t>
      </w:r>
    </w:p>
    <w:p>
      <w:pPr>
        <w:pStyle w:val="Normal"/>
        <w:suppressAutoHyphens w:val="true"/>
        <w:spacing w:lineRule="auto" w:line="240" w:before="0" w:after="0"/>
        <w:ind w:right="57"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1) отсутствие четкой и отлаженной системы работы с одаренными детьми,</w:t>
      </w:r>
    </w:p>
    <w:p>
      <w:pPr>
        <w:pStyle w:val="Normal"/>
        <w:suppressAutoHyphens w:val="true"/>
        <w:spacing w:lineRule="auto" w:line="240" w:before="0" w:after="0"/>
        <w:ind w:right="57" w:firstLine="567"/>
        <w:jc w:val="both"/>
        <w:rPr>
          <w:rFonts w:ascii="Times New Roman" w:hAnsi="Times New Roman" w:eastAsia="Times New Roman" w:cs="Times New Roman"/>
          <w:i/>
          <w:i/>
          <w:sz w:val="24"/>
        </w:rPr>
      </w:pPr>
      <w:r>
        <w:rPr>
          <w:rFonts w:eastAsia="Times New Roman" w:cs="Times New Roman" w:ascii="Times New Roman" w:hAnsi="Times New Roman"/>
          <w:i/>
          <w:sz w:val="24"/>
        </w:rPr>
        <w:t>2) недостаток времени для кропотливой и усиленной подготовки как у преподавателей, так и у одаренных детей, занятых не только в системе среднего образования, но и активно занимающихся в системе дополнительного образования.</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6. Общие выводы об итогах воспитательной работы в ОУ и задачи </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на следующий учебный год</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Исходя из анализа воспитательной работы, необходимо отметить, что в целом поставленные задачи воспитательной работы в 2020-2021 учебном году можно считать решенными, цели - достигнутыми. На основе тех проблем, которые проявились в процессе работы, можно сформулировать задачи на будущий учебный год:</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Усилить работу по интеграции урочной и внеурочной деятельности.</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Развивать систему работы с родителями и общественностью.</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Активизировать участие детей в конкурсах, фестивалях разного уровня.</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Уделить больше внимания систематизации работы по духовно-нравственному направлению, по направлению «Профилактика правонарушений».</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Усилить работу по экологическому воспитанию детей.  </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b/>
          <w:b/>
          <w:sz w:val="24"/>
        </w:rPr>
      </w:pPr>
      <w:r>
        <w:rPr>
          <w:rFonts w:eastAsia="Times New Roman" w:cs="Times New Roman" w:ascii="Times New Roman" w:hAnsi="Times New Roman"/>
          <w:color w:val="000000"/>
          <w:sz w:val="24"/>
        </w:rPr>
        <w:t>Систематизировать работу физкультурно-оздоровительного направления  через реализацию программы «В здоровом теле -  здоровый дух».</w:t>
      </w:r>
    </w:p>
    <w:p>
      <w:pPr>
        <w:pStyle w:val="Normal"/>
        <w:numPr>
          <w:ilvl w:val="0"/>
          <w:numId w:val="14"/>
        </w:numPr>
        <w:tabs>
          <w:tab w:val="clear" w:pos="708"/>
          <w:tab w:val="center" w:pos="851" w:leader="none"/>
        </w:tabs>
        <w:suppressAutoHyphens w:val="true"/>
        <w:spacing w:lineRule="auto" w:line="240" w:before="0" w:after="0"/>
        <w:ind w:firstLine="567"/>
        <w:jc w:val="both"/>
        <w:rPr>
          <w:rFonts w:ascii="Times New Roman" w:hAnsi="Times New Roman" w:eastAsia="Times New Roman" w:cs="Times New Roman"/>
          <w:sz w:val="24"/>
        </w:rPr>
      </w:pPr>
      <w:r>
        <w:rPr>
          <w:rFonts w:eastAsia="Times New Roman" w:cs="Times New Roman" w:ascii="Times New Roman" w:hAnsi="Times New Roman"/>
          <w:sz w:val="24"/>
        </w:rPr>
        <w:t xml:space="preserve">Усилить работу школьного самоуправления. </w:t>
      </w:r>
    </w:p>
    <w:p>
      <w:pPr>
        <w:pStyle w:val="Normal"/>
        <w:spacing w:lineRule="auto" w:line="240" w:before="0" w:after="0"/>
        <w:jc w:val="both"/>
        <w:rPr>
          <w:rFonts w:ascii="Times New Roman" w:hAnsi="Times New Roman" w:eastAsia="Times New Roman" w:cs="Times New Roman"/>
          <w:sz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Georgia">
    <w:charset w:val="01"/>
    <w:family w:val="roman"/>
    <w:pitch w:val="default"/>
  </w:font>
  <w:font w:name="Times New Roman">
    <w:charset w:val="01"/>
    <w:family w:val="roman"/>
    <w:pitch w:val="default"/>
  </w:font>
  <w:font w:name="Verdana">
    <w:charset w:val="01"/>
    <w:family w:val="roman"/>
    <w:pitch w:val="default"/>
  </w:font>
  <w:font w:name="Arial">
    <w:charset w:val="01"/>
    <w:family w:val="roman"/>
    <w:pitch w:val="default"/>
  </w:font>
  <w:font w:name="Wingdings">
    <w:charset w:val="01"/>
    <w:family w:val="roman"/>
    <w:pitch w:val="default"/>
  </w:font>
  <w:font w:name="Symbol">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5ce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isel1@inbox.ru" TargetMode="External"/><Relationship Id="rId3" Type="http://schemas.openxmlformats.org/officeDocument/2006/relationships/oleObject" Target="embeddings/oleObject1.bin"/><Relationship Id="rId4" Type="http://schemas.openxmlformats.org/officeDocument/2006/relationships/image" Target="media/image1.wmf"/><Relationship Id="rId5" Type="http://schemas.openxmlformats.org/officeDocument/2006/relationships/oleObject" Target="embeddings/oleObject2.bin"/><Relationship Id="rId6" Type="http://schemas.openxmlformats.org/officeDocument/2006/relationships/image" Target="media/image2.wmf"/><Relationship Id="rId7" Type="http://schemas.openxmlformats.org/officeDocument/2006/relationships/oleObject" Target="embeddings/oleObject3.bin"/><Relationship Id="rId8" Type="http://schemas.openxmlformats.org/officeDocument/2006/relationships/image" Target="media/image3.wmf"/><Relationship Id="rId9" Type="http://schemas.openxmlformats.org/officeDocument/2006/relationships/oleObject" Target="embeddings/oleObject4.bin"/><Relationship Id="rId10" Type="http://schemas.openxmlformats.org/officeDocument/2006/relationships/image" Target="media/image4.wmf"/><Relationship Id="rId11" Type="http://schemas.openxmlformats.org/officeDocument/2006/relationships/oleObject" Target="embeddings/oleObject5.bin"/><Relationship Id="rId12" Type="http://schemas.openxmlformats.org/officeDocument/2006/relationships/image" Target="media/image5.wmf"/><Relationship Id="rId13" Type="http://schemas.openxmlformats.org/officeDocument/2006/relationships/oleObject" Target="embeddings/oleObject6.bin"/><Relationship Id="rId14" Type="http://schemas.openxmlformats.org/officeDocument/2006/relationships/image" Target="media/image6.wmf"/><Relationship Id="rId15" Type="http://schemas.openxmlformats.org/officeDocument/2006/relationships/oleObject" Target="embeddings/oleObject7.bin"/><Relationship Id="rId16" Type="http://schemas.openxmlformats.org/officeDocument/2006/relationships/image" Target="media/image7.wmf"/><Relationship Id="rId17" Type="http://schemas.openxmlformats.org/officeDocument/2006/relationships/oleObject" Target="embeddings/oleObject8.xls"/><Relationship Id="rId18" Type="http://schemas.openxmlformats.org/officeDocument/2006/relationships/image" Target="media/image8.png"/><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LibreOffice/6.4.6.2$Linux_X86_64 LibreOffice_project/40$Build-2</Application>
  <Pages>49</Pages>
  <Words>14558</Words>
  <Characters>94679</Characters>
  <CharactersWithSpaces>111588</CharactersWithSpaces>
  <Paragraphs>2916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2023-03-10T10:59:00Z</dcterms:created>
  <dc:creator/>
  <dc:description/>
  <dc:language>ru-RU</dc:language>
  <cp:lastModifiedBy>User</cp:lastModifiedBy>
  <dcterms:modified xsi:type="dcterms:W3CDTF">2023-03-14T05:42:00Z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